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8A818" w14:textId="77777777" w:rsidR="00D11CCA" w:rsidRPr="00D11CCA" w:rsidRDefault="00D11CCA" w:rsidP="00D11CCA">
      <w:pPr>
        <w:jc w:val="center"/>
        <w:rPr>
          <w:rFonts w:ascii="ＭＳ 明朝" w:hAnsi="ＭＳ 明朝"/>
          <w:sz w:val="28"/>
          <w:szCs w:val="32"/>
        </w:rPr>
      </w:pPr>
      <w:r w:rsidRPr="00D11CCA">
        <w:rPr>
          <w:rFonts w:ascii="ＭＳ 明朝" w:hAnsi="ＭＳ 明朝" w:hint="eastAsia"/>
          <w:sz w:val="28"/>
          <w:szCs w:val="32"/>
        </w:rPr>
        <w:t>（別紙）</w:t>
      </w:r>
    </w:p>
    <w:p w14:paraId="39F57829" w14:textId="77777777" w:rsidR="00D11CCA" w:rsidRPr="00D11CCA" w:rsidRDefault="00D11CCA" w:rsidP="00D11CCA">
      <w:pPr>
        <w:jc w:val="center"/>
        <w:rPr>
          <w:rFonts w:ascii="ＭＳ 明朝" w:hAnsi="ＭＳ 明朝"/>
        </w:rPr>
      </w:pPr>
      <w:r w:rsidRPr="00D11CCA">
        <w:rPr>
          <w:rFonts w:ascii="ＭＳ 明朝" w:hAnsi="ＭＳ 明朝" w:hint="eastAsia"/>
        </w:rPr>
        <w:t>設置機器等一覧</w:t>
      </w:r>
    </w:p>
    <w:p w14:paraId="190F95C3" w14:textId="77777777" w:rsidR="00D11CCA" w:rsidRPr="00D11CCA" w:rsidRDefault="00D11CCA" w:rsidP="00D11CCA">
      <w:pPr>
        <w:rPr>
          <w:rFonts w:ascii="ＭＳ 明朝" w:hAnsi="ＭＳ 明朝"/>
        </w:rPr>
      </w:pPr>
    </w:p>
    <w:p w14:paraId="05F11DA7" w14:textId="77777777" w:rsidR="00D11CCA" w:rsidRPr="00D11CCA" w:rsidRDefault="00D11CCA" w:rsidP="00D11CCA">
      <w:pPr>
        <w:rPr>
          <w:rFonts w:ascii="ＭＳ 明朝" w:hAnsi="ＭＳ 明朝"/>
        </w:rPr>
      </w:pPr>
      <w:r w:rsidRPr="00D11CCA">
        <w:rPr>
          <w:rFonts w:ascii="ＭＳ 明朝" w:hAnsi="ＭＳ 明朝" w:hint="eastAsia"/>
        </w:rPr>
        <w:t>１　ハードウェア</w:t>
      </w:r>
    </w:p>
    <w:p w14:paraId="0E0B51E8" w14:textId="77777777" w:rsidR="00D11CCA" w:rsidRPr="00D11CCA" w:rsidRDefault="00D11CCA" w:rsidP="00D11CCA">
      <w:pPr>
        <w:pStyle w:val="a9"/>
        <w:numPr>
          <w:ilvl w:val="0"/>
          <w:numId w:val="1"/>
        </w:numPr>
        <w:contextualSpacing w:val="0"/>
        <w:rPr>
          <w:rFonts w:ascii="ＭＳ 明朝" w:hAnsi="ＭＳ 明朝"/>
        </w:rPr>
      </w:pPr>
      <w:r w:rsidRPr="00D11CCA">
        <w:rPr>
          <w:rFonts w:ascii="ＭＳ 明朝" w:hAnsi="ＭＳ 明朝" w:hint="eastAsia"/>
        </w:rPr>
        <w:t>学芸用ラップトップ型ワークステーションパソコン ７台　（Endeavor NJ8000E相当品）</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0"/>
        <w:gridCol w:w="6174"/>
      </w:tblGrid>
      <w:tr w:rsidR="00D11CCA" w:rsidRPr="00D11CCA" w14:paraId="06132B46" w14:textId="77777777" w:rsidTr="00A44FBD">
        <w:tc>
          <w:tcPr>
            <w:tcW w:w="2110" w:type="dxa"/>
          </w:tcPr>
          <w:p w14:paraId="6351FAA2" w14:textId="77777777" w:rsidR="00D11CCA" w:rsidRPr="00D11CCA" w:rsidRDefault="00D11CCA" w:rsidP="00A44FBD">
            <w:pPr>
              <w:rPr>
                <w:rFonts w:ascii="ＭＳ 明朝" w:hAnsi="ＭＳ 明朝"/>
              </w:rPr>
            </w:pPr>
            <w:r w:rsidRPr="00D11CCA">
              <w:rPr>
                <w:rFonts w:ascii="ＭＳ 明朝" w:hAnsi="ＭＳ 明朝" w:hint="eastAsia"/>
              </w:rPr>
              <w:t>ＯＳ</w:t>
            </w:r>
          </w:p>
        </w:tc>
        <w:tc>
          <w:tcPr>
            <w:tcW w:w="6174" w:type="dxa"/>
          </w:tcPr>
          <w:p w14:paraId="5B091262" w14:textId="77777777" w:rsidR="00D11CCA" w:rsidRPr="00D11CCA" w:rsidRDefault="00D11CCA" w:rsidP="00A44FBD">
            <w:pPr>
              <w:rPr>
                <w:rFonts w:ascii="ＭＳ 明朝" w:hAnsi="ＭＳ 明朝"/>
                <w:szCs w:val="21"/>
              </w:rPr>
            </w:pPr>
            <w:r w:rsidRPr="00D11CCA">
              <w:rPr>
                <w:rFonts w:ascii="ＭＳ 明朝" w:hAnsi="ＭＳ 明朝" w:hint="eastAsia"/>
                <w:szCs w:val="21"/>
              </w:rPr>
              <w:t>Windows 11 Pro</w:t>
            </w:r>
          </w:p>
        </w:tc>
      </w:tr>
      <w:tr w:rsidR="00D11CCA" w:rsidRPr="00D11CCA" w14:paraId="46AB8549" w14:textId="77777777" w:rsidTr="00A44FBD">
        <w:tc>
          <w:tcPr>
            <w:tcW w:w="2110" w:type="dxa"/>
          </w:tcPr>
          <w:p w14:paraId="286FBE99" w14:textId="77777777" w:rsidR="00D11CCA" w:rsidRPr="00D11CCA" w:rsidRDefault="00D11CCA" w:rsidP="00A44FBD">
            <w:pPr>
              <w:rPr>
                <w:rFonts w:ascii="ＭＳ 明朝" w:hAnsi="ＭＳ 明朝"/>
              </w:rPr>
            </w:pPr>
            <w:r w:rsidRPr="00D11CCA">
              <w:rPr>
                <w:rFonts w:ascii="ＭＳ 明朝" w:hAnsi="ＭＳ 明朝" w:hint="eastAsia"/>
              </w:rPr>
              <w:t>ＣＰＵ</w:t>
            </w:r>
          </w:p>
        </w:tc>
        <w:tc>
          <w:tcPr>
            <w:tcW w:w="6174" w:type="dxa"/>
          </w:tcPr>
          <w:p w14:paraId="61EFC6D3" w14:textId="77777777" w:rsidR="00D11CCA" w:rsidRPr="00D11CCA" w:rsidRDefault="00D11CCA" w:rsidP="00A44FBD">
            <w:pPr>
              <w:rPr>
                <w:rFonts w:ascii="ＭＳ 明朝" w:hAnsi="ＭＳ 明朝"/>
              </w:rPr>
            </w:pPr>
            <w:r w:rsidRPr="00D11CCA">
              <w:rPr>
                <w:rFonts w:ascii="ＭＳ 明朝" w:hAnsi="ＭＳ 明朝" w:hint="eastAsia"/>
              </w:rPr>
              <w:t>インテル® Core</w:t>
            </w:r>
            <w:r w:rsidRPr="00D11CCA">
              <w:rPr>
                <w:rFonts w:ascii="ＭＳ 明朝" w:hAnsi="ＭＳ 明朝" w:cs="Cambria Math"/>
              </w:rPr>
              <w:t>™</w:t>
            </w:r>
            <w:r w:rsidRPr="00D11CCA">
              <w:rPr>
                <w:rFonts w:ascii="ＭＳ 明朝" w:hAnsi="ＭＳ 明朝" w:hint="eastAsia"/>
              </w:rPr>
              <w:t xml:space="preserve"> i7 13620プロセッサー以上</w:t>
            </w:r>
          </w:p>
        </w:tc>
      </w:tr>
      <w:tr w:rsidR="00D11CCA" w:rsidRPr="00D11CCA" w14:paraId="4CF76F66" w14:textId="77777777" w:rsidTr="00A44FBD">
        <w:tc>
          <w:tcPr>
            <w:tcW w:w="2110" w:type="dxa"/>
          </w:tcPr>
          <w:p w14:paraId="3D252C4B" w14:textId="77777777" w:rsidR="00D11CCA" w:rsidRPr="00D11CCA" w:rsidRDefault="00D11CCA" w:rsidP="00A44FBD">
            <w:pPr>
              <w:rPr>
                <w:rFonts w:ascii="ＭＳ 明朝" w:hAnsi="ＭＳ 明朝"/>
              </w:rPr>
            </w:pPr>
            <w:r w:rsidRPr="00D11CCA">
              <w:rPr>
                <w:rFonts w:ascii="ＭＳ 明朝" w:hAnsi="ＭＳ 明朝" w:hint="eastAsia"/>
              </w:rPr>
              <w:t>ＲＡＭ</w:t>
            </w:r>
          </w:p>
        </w:tc>
        <w:tc>
          <w:tcPr>
            <w:tcW w:w="6174" w:type="dxa"/>
          </w:tcPr>
          <w:p w14:paraId="56210CDD" w14:textId="77777777" w:rsidR="00D11CCA" w:rsidRPr="00D11CCA" w:rsidRDefault="00D11CCA" w:rsidP="00A44FBD">
            <w:pPr>
              <w:rPr>
                <w:rFonts w:ascii="ＭＳ 明朝" w:hAnsi="ＭＳ 明朝"/>
              </w:rPr>
            </w:pPr>
            <w:r w:rsidRPr="00D11CCA">
              <w:rPr>
                <w:rFonts w:ascii="ＭＳ 明朝" w:hAnsi="ＭＳ 明朝" w:hint="eastAsia"/>
              </w:rPr>
              <w:t>32ＧＢ以上（非純正品による増設対応可。但し動作保証されたものに限る）</w:t>
            </w:r>
          </w:p>
        </w:tc>
      </w:tr>
      <w:tr w:rsidR="00D11CCA" w:rsidRPr="00D11CCA" w14:paraId="179CEA09" w14:textId="77777777" w:rsidTr="00A44FBD">
        <w:tc>
          <w:tcPr>
            <w:tcW w:w="2110" w:type="dxa"/>
          </w:tcPr>
          <w:p w14:paraId="4B797239" w14:textId="77777777" w:rsidR="00D11CCA" w:rsidRPr="00D11CCA" w:rsidRDefault="00D11CCA" w:rsidP="00A44FBD">
            <w:pPr>
              <w:rPr>
                <w:rFonts w:ascii="ＭＳ 明朝" w:hAnsi="ＭＳ 明朝"/>
                <w:snapToGrid w:val="0"/>
                <w:kern w:val="0"/>
              </w:rPr>
            </w:pPr>
            <w:r w:rsidRPr="00D11CCA">
              <w:rPr>
                <w:rFonts w:ascii="ＭＳ 明朝" w:hAnsi="ＭＳ 明朝" w:hint="eastAsia"/>
                <w:snapToGrid w:val="0"/>
                <w:kern w:val="0"/>
              </w:rPr>
              <w:t>ＳＳＤ</w:t>
            </w:r>
          </w:p>
        </w:tc>
        <w:tc>
          <w:tcPr>
            <w:tcW w:w="6174" w:type="dxa"/>
            <w:vAlign w:val="center"/>
          </w:tcPr>
          <w:p w14:paraId="0D1FCA34" w14:textId="77777777" w:rsidR="00D11CCA" w:rsidRPr="00D11CCA" w:rsidRDefault="00D11CCA" w:rsidP="00A44FBD">
            <w:pPr>
              <w:rPr>
                <w:rFonts w:ascii="ＭＳ 明朝" w:hAnsi="ＭＳ 明朝"/>
              </w:rPr>
            </w:pPr>
            <w:r w:rsidRPr="00D11CCA">
              <w:rPr>
                <w:rFonts w:ascii="ＭＳ 明朝" w:hAnsi="ＭＳ 明朝" w:hint="eastAsia"/>
              </w:rPr>
              <w:t>512ＧＢ以上</w:t>
            </w:r>
          </w:p>
        </w:tc>
      </w:tr>
      <w:tr w:rsidR="00D11CCA" w:rsidRPr="00D11CCA" w14:paraId="5A7577BE" w14:textId="77777777" w:rsidTr="00A44FBD">
        <w:tc>
          <w:tcPr>
            <w:tcW w:w="2110" w:type="dxa"/>
          </w:tcPr>
          <w:p w14:paraId="79CB1722" w14:textId="77777777" w:rsidR="00D11CCA" w:rsidRPr="00D11CCA" w:rsidRDefault="00D11CCA" w:rsidP="00A44FBD">
            <w:pPr>
              <w:rPr>
                <w:rFonts w:ascii="ＭＳ 明朝" w:hAnsi="ＭＳ 明朝"/>
              </w:rPr>
            </w:pPr>
            <w:r w:rsidRPr="00D11CCA">
              <w:rPr>
                <w:rFonts w:ascii="ＭＳ 明朝" w:hAnsi="ＭＳ 明朝" w:hint="eastAsia"/>
              </w:rPr>
              <w:t>グラフィックボード</w:t>
            </w:r>
          </w:p>
        </w:tc>
        <w:tc>
          <w:tcPr>
            <w:tcW w:w="6174" w:type="dxa"/>
          </w:tcPr>
          <w:p w14:paraId="7F437892" w14:textId="77777777" w:rsidR="00D11CCA" w:rsidRPr="00D11CCA" w:rsidRDefault="00D11CCA" w:rsidP="00A44FBD">
            <w:pPr>
              <w:rPr>
                <w:rFonts w:ascii="ＭＳ 明朝" w:hAnsi="ＭＳ 明朝"/>
              </w:rPr>
            </w:pPr>
            <w:r w:rsidRPr="00D11CCA">
              <w:rPr>
                <w:rFonts w:ascii="ＭＳ 明朝" w:hAnsi="ＭＳ 明朝" w:hint="eastAsia"/>
              </w:rPr>
              <w:t>NVIDIA® GeForce RTX</w:t>
            </w:r>
            <w:r w:rsidRPr="00D11CCA">
              <w:rPr>
                <w:rFonts w:ascii="ＭＳ 明朝" w:hAnsi="ＭＳ 明朝" w:cs="Cambria Math"/>
              </w:rPr>
              <w:t>™</w:t>
            </w:r>
            <w:r w:rsidRPr="00D11CCA">
              <w:rPr>
                <w:rFonts w:ascii="ＭＳ 明朝" w:hAnsi="ＭＳ 明朝" w:hint="eastAsia"/>
              </w:rPr>
              <w:t xml:space="preserve"> 4060　以上</w:t>
            </w:r>
          </w:p>
        </w:tc>
      </w:tr>
      <w:tr w:rsidR="00D11CCA" w:rsidRPr="00D11CCA" w14:paraId="639B2FA5" w14:textId="77777777" w:rsidTr="00A44FBD">
        <w:tc>
          <w:tcPr>
            <w:tcW w:w="2110" w:type="dxa"/>
          </w:tcPr>
          <w:p w14:paraId="677F93DB" w14:textId="77777777" w:rsidR="00D11CCA" w:rsidRPr="00D11CCA" w:rsidRDefault="00D11CCA" w:rsidP="00A44FBD">
            <w:pPr>
              <w:rPr>
                <w:rFonts w:ascii="ＭＳ 明朝" w:hAnsi="ＭＳ 明朝"/>
              </w:rPr>
            </w:pPr>
            <w:r w:rsidRPr="00D11CCA">
              <w:rPr>
                <w:rFonts w:ascii="ＭＳ 明朝" w:hAnsi="ＭＳ 明朝" w:hint="eastAsia"/>
              </w:rPr>
              <w:t>ディスプレイ</w:t>
            </w:r>
          </w:p>
        </w:tc>
        <w:tc>
          <w:tcPr>
            <w:tcW w:w="6174" w:type="dxa"/>
          </w:tcPr>
          <w:p w14:paraId="24581E9D" w14:textId="77777777" w:rsidR="00D11CCA" w:rsidRPr="00D11CCA" w:rsidRDefault="00D11CCA" w:rsidP="00A44FBD">
            <w:pPr>
              <w:rPr>
                <w:rFonts w:ascii="ＭＳ 明朝" w:hAnsi="ＭＳ 明朝"/>
              </w:rPr>
            </w:pPr>
            <w:r w:rsidRPr="00D11CCA">
              <w:rPr>
                <w:rFonts w:ascii="ＭＳ 明朝" w:hAnsi="ＭＳ 明朝" w:hint="eastAsia"/>
              </w:rPr>
              <w:t>16型 WQXGA液晶</w:t>
            </w:r>
          </w:p>
        </w:tc>
      </w:tr>
      <w:tr w:rsidR="00D11CCA" w:rsidRPr="00D11CCA" w14:paraId="03CB7F1F" w14:textId="77777777" w:rsidTr="00A44FBD">
        <w:tc>
          <w:tcPr>
            <w:tcW w:w="2110" w:type="dxa"/>
          </w:tcPr>
          <w:p w14:paraId="537FB923" w14:textId="77777777" w:rsidR="00D11CCA" w:rsidRPr="00D11CCA" w:rsidRDefault="00D11CCA" w:rsidP="00A44FBD">
            <w:pPr>
              <w:rPr>
                <w:rFonts w:ascii="ＭＳ 明朝" w:hAnsi="ＭＳ 明朝"/>
              </w:rPr>
            </w:pPr>
            <w:r w:rsidRPr="00D11CCA">
              <w:rPr>
                <w:rFonts w:ascii="ＭＳ 明朝" w:hAnsi="ＭＳ 明朝" w:hint="eastAsia"/>
              </w:rPr>
              <w:t>ＬＡＮ</w:t>
            </w:r>
          </w:p>
        </w:tc>
        <w:tc>
          <w:tcPr>
            <w:tcW w:w="6174" w:type="dxa"/>
          </w:tcPr>
          <w:p w14:paraId="65EE58A4" w14:textId="77777777" w:rsidR="00D11CCA" w:rsidRPr="00D11CCA" w:rsidRDefault="00D11CCA" w:rsidP="00A44FBD">
            <w:pPr>
              <w:rPr>
                <w:rFonts w:ascii="ＭＳ 明朝" w:hAnsi="ＭＳ 明朝"/>
              </w:rPr>
            </w:pPr>
            <w:r w:rsidRPr="00D11CCA">
              <w:rPr>
                <w:rFonts w:ascii="ＭＳ 明朝" w:hAnsi="ＭＳ 明朝" w:hint="eastAsia"/>
              </w:rPr>
              <w:t>2500Base-T/1000Base-T/100Base-TX/10Base-T/</w:t>
            </w:r>
            <w:proofErr w:type="spellStart"/>
            <w:r w:rsidRPr="00D11CCA">
              <w:rPr>
                <w:rFonts w:ascii="ＭＳ 明朝" w:hAnsi="ＭＳ 明朝" w:hint="eastAsia"/>
              </w:rPr>
              <w:t>Wifi</w:t>
            </w:r>
            <w:proofErr w:type="spellEnd"/>
          </w:p>
        </w:tc>
      </w:tr>
      <w:tr w:rsidR="00D11CCA" w:rsidRPr="00D11CCA" w14:paraId="59E3F1D8" w14:textId="77777777" w:rsidTr="00A44FBD">
        <w:tc>
          <w:tcPr>
            <w:tcW w:w="2110" w:type="dxa"/>
          </w:tcPr>
          <w:p w14:paraId="30D87F2F" w14:textId="77777777" w:rsidR="00D11CCA" w:rsidRPr="00D11CCA" w:rsidRDefault="00D11CCA" w:rsidP="00A44FBD">
            <w:pPr>
              <w:rPr>
                <w:rFonts w:ascii="ＭＳ 明朝" w:hAnsi="ＭＳ 明朝"/>
              </w:rPr>
            </w:pPr>
            <w:r w:rsidRPr="00D11CCA">
              <w:rPr>
                <w:rFonts w:ascii="ＭＳ 明朝" w:hAnsi="ＭＳ 明朝" w:hint="eastAsia"/>
              </w:rPr>
              <w:t>インターフェイス</w:t>
            </w:r>
          </w:p>
        </w:tc>
        <w:tc>
          <w:tcPr>
            <w:tcW w:w="6174" w:type="dxa"/>
          </w:tcPr>
          <w:p w14:paraId="7C940D61" w14:textId="77777777" w:rsidR="00D11CCA" w:rsidRPr="00D11CCA" w:rsidRDefault="00D11CCA" w:rsidP="00A44FBD">
            <w:pPr>
              <w:rPr>
                <w:rFonts w:ascii="ＭＳ 明朝" w:hAnsi="ＭＳ 明朝"/>
              </w:rPr>
            </w:pPr>
            <w:r w:rsidRPr="00D11CCA">
              <w:rPr>
                <w:rFonts w:ascii="ＭＳ 明朝" w:hAnsi="ＭＳ 明朝" w:hint="eastAsia"/>
              </w:rPr>
              <w:t xml:space="preserve">USB Type-C　1ポート：USB 10Gbps (USB 3.2 Gen2) </w:t>
            </w:r>
          </w:p>
          <w:p w14:paraId="56D2443D" w14:textId="77777777" w:rsidR="00D11CCA" w:rsidRPr="00D11CCA" w:rsidRDefault="00D11CCA" w:rsidP="00A44FBD">
            <w:pPr>
              <w:rPr>
                <w:rFonts w:ascii="ＭＳ 明朝" w:hAnsi="ＭＳ 明朝"/>
              </w:rPr>
            </w:pPr>
            <w:r w:rsidRPr="00D11CCA">
              <w:rPr>
                <w:rFonts w:ascii="ＭＳ 明朝" w:hAnsi="ＭＳ 明朝" w:hint="eastAsia"/>
              </w:rPr>
              <w:t>USB Type-A　2ポート：USB 5Gbps (USB 3.2 Gen1)</w:t>
            </w:r>
          </w:p>
          <w:p w14:paraId="5B90B7B1" w14:textId="77777777" w:rsidR="00D11CCA" w:rsidRPr="00D11CCA" w:rsidRDefault="00D11CCA" w:rsidP="00A44FBD">
            <w:pPr>
              <w:rPr>
                <w:rFonts w:ascii="ＭＳ 明朝" w:hAnsi="ＭＳ 明朝"/>
              </w:rPr>
            </w:pPr>
            <w:r w:rsidRPr="00D11CCA">
              <w:rPr>
                <w:rFonts w:ascii="ＭＳ 明朝" w:hAnsi="ＭＳ 明朝" w:hint="eastAsia"/>
              </w:rPr>
              <w:t>外部ディスプレイ（HDMI）×1ポート、ミニDisplayPort×1ポート</w:t>
            </w:r>
          </w:p>
        </w:tc>
      </w:tr>
      <w:tr w:rsidR="00D11CCA" w:rsidRPr="00D11CCA" w14:paraId="5F649BE4" w14:textId="77777777" w:rsidTr="00A44FBD">
        <w:trPr>
          <w:trHeight w:val="74"/>
        </w:trPr>
        <w:tc>
          <w:tcPr>
            <w:tcW w:w="2110" w:type="dxa"/>
          </w:tcPr>
          <w:p w14:paraId="18C1BE91" w14:textId="77777777" w:rsidR="00D11CCA" w:rsidRPr="00D11CCA" w:rsidRDefault="00D11CCA" w:rsidP="00A44FBD">
            <w:pPr>
              <w:rPr>
                <w:rFonts w:ascii="ＭＳ 明朝" w:hAnsi="ＭＳ 明朝"/>
              </w:rPr>
            </w:pPr>
            <w:r w:rsidRPr="00D11CCA">
              <w:rPr>
                <w:rFonts w:ascii="ＭＳ 明朝" w:hAnsi="ＭＳ 明朝" w:hint="eastAsia"/>
                <w:szCs w:val="21"/>
              </w:rPr>
              <w:t>マウス</w:t>
            </w:r>
          </w:p>
        </w:tc>
        <w:tc>
          <w:tcPr>
            <w:tcW w:w="6174" w:type="dxa"/>
          </w:tcPr>
          <w:p w14:paraId="5BB88502" w14:textId="77777777" w:rsidR="00D11CCA" w:rsidRPr="00D11CCA" w:rsidRDefault="00D11CCA" w:rsidP="00A44FBD">
            <w:pPr>
              <w:rPr>
                <w:rFonts w:ascii="ＭＳ 明朝" w:hAnsi="ＭＳ 明朝"/>
              </w:rPr>
            </w:pPr>
            <w:r w:rsidRPr="00D11CCA">
              <w:rPr>
                <w:rFonts w:ascii="ＭＳ 明朝" w:hAnsi="ＭＳ 明朝" w:hint="eastAsia"/>
              </w:rPr>
              <w:t>サンワサプライ　静音BluetoothブルーLEDマウス（5ボタン）</w:t>
            </w:r>
          </w:p>
          <w:p w14:paraId="50D390BE" w14:textId="77777777" w:rsidR="00D11CCA" w:rsidRPr="00D11CCA" w:rsidRDefault="00D11CCA" w:rsidP="00A44FBD">
            <w:pPr>
              <w:rPr>
                <w:rFonts w:ascii="ＭＳ 明朝" w:hAnsi="ＭＳ 明朝"/>
              </w:rPr>
            </w:pPr>
            <w:r w:rsidRPr="00D11CCA">
              <w:rPr>
                <w:rFonts w:ascii="ＭＳ 明朝" w:hAnsi="ＭＳ 明朝" w:hint="eastAsia"/>
              </w:rPr>
              <w:t>MA-BTBL167BK相当品</w:t>
            </w:r>
          </w:p>
        </w:tc>
      </w:tr>
      <w:tr w:rsidR="00D11CCA" w:rsidRPr="00D11CCA" w14:paraId="37CEEF0F" w14:textId="77777777" w:rsidTr="00A44FBD">
        <w:tc>
          <w:tcPr>
            <w:tcW w:w="2110" w:type="dxa"/>
          </w:tcPr>
          <w:p w14:paraId="31BD75FC" w14:textId="77777777" w:rsidR="00D11CCA" w:rsidRPr="00D11CCA" w:rsidRDefault="00D11CCA" w:rsidP="00A44FBD">
            <w:pPr>
              <w:rPr>
                <w:rFonts w:ascii="ＭＳ 明朝" w:hAnsi="ＭＳ 明朝"/>
              </w:rPr>
            </w:pPr>
            <w:r w:rsidRPr="00D11CCA">
              <w:rPr>
                <w:rFonts w:ascii="ＭＳ 明朝" w:hAnsi="ＭＳ 明朝" w:hint="eastAsia"/>
              </w:rPr>
              <w:t>バッテリー</w:t>
            </w:r>
          </w:p>
        </w:tc>
        <w:tc>
          <w:tcPr>
            <w:tcW w:w="6174" w:type="dxa"/>
          </w:tcPr>
          <w:p w14:paraId="4C641D90" w14:textId="77777777" w:rsidR="00D11CCA" w:rsidRPr="00D11CCA" w:rsidRDefault="00D11CCA" w:rsidP="00A44FBD">
            <w:pPr>
              <w:rPr>
                <w:rFonts w:ascii="ＭＳ 明朝" w:hAnsi="ＭＳ 明朝"/>
              </w:rPr>
            </w:pPr>
            <w:r w:rsidRPr="00D11CCA">
              <w:rPr>
                <w:rFonts w:ascii="ＭＳ 明朝" w:hAnsi="ＭＳ 明朝" w:hint="eastAsia"/>
              </w:rPr>
              <w:t>内蔵バッテリー</w:t>
            </w:r>
          </w:p>
        </w:tc>
      </w:tr>
      <w:tr w:rsidR="00D11CCA" w:rsidRPr="00D11CCA" w14:paraId="5DD52E37" w14:textId="77777777" w:rsidTr="00A44FBD">
        <w:tc>
          <w:tcPr>
            <w:tcW w:w="2110" w:type="dxa"/>
          </w:tcPr>
          <w:p w14:paraId="18B5F2CF" w14:textId="77777777" w:rsidR="00D11CCA" w:rsidRPr="00D11CCA" w:rsidRDefault="00D11CCA" w:rsidP="00A44FBD">
            <w:pPr>
              <w:rPr>
                <w:rFonts w:ascii="ＭＳ 明朝" w:hAnsi="ＭＳ 明朝"/>
              </w:rPr>
            </w:pPr>
            <w:r w:rsidRPr="00D11CCA">
              <w:rPr>
                <w:rFonts w:ascii="ＭＳ 明朝" w:hAnsi="ＭＳ 明朝" w:hint="eastAsia"/>
              </w:rPr>
              <w:t>その他</w:t>
            </w:r>
          </w:p>
        </w:tc>
        <w:tc>
          <w:tcPr>
            <w:tcW w:w="6174" w:type="dxa"/>
          </w:tcPr>
          <w:p w14:paraId="1730B94E" w14:textId="77777777" w:rsidR="00D11CCA" w:rsidRPr="00D11CCA" w:rsidRDefault="00D11CCA" w:rsidP="00A44FBD">
            <w:pPr>
              <w:rPr>
                <w:rFonts w:ascii="ＭＳ 明朝" w:hAnsi="ＭＳ 明朝"/>
              </w:rPr>
            </w:pPr>
            <w:r w:rsidRPr="00D11CCA">
              <w:rPr>
                <w:rFonts w:ascii="ＭＳ 明朝" w:hAnsi="ＭＳ 明朝" w:hint="eastAsia"/>
              </w:rPr>
              <w:t>・日本語キーボード、１０キー</w:t>
            </w:r>
          </w:p>
          <w:p w14:paraId="4341B177" w14:textId="77777777" w:rsidR="00D11CCA" w:rsidRPr="00D11CCA" w:rsidRDefault="00D11CCA" w:rsidP="00A44FBD">
            <w:pPr>
              <w:rPr>
                <w:rFonts w:ascii="ＭＳ 明朝" w:hAnsi="ＭＳ 明朝"/>
              </w:rPr>
            </w:pPr>
            <w:r w:rsidRPr="00D11CCA">
              <w:rPr>
                <w:rFonts w:ascii="ＭＳ 明朝" w:hAnsi="ＭＳ 明朝" w:hint="eastAsia"/>
              </w:rPr>
              <w:t>・5年訪問修理＋5年物損保証プラス</w:t>
            </w:r>
          </w:p>
          <w:p w14:paraId="4A41EAB0" w14:textId="77777777" w:rsidR="00D11CCA" w:rsidRPr="00D11CCA" w:rsidRDefault="00D11CCA" w:rsidP="00A44FBD">
            <w:pPr>
              <w:ind w:left="210" w:hangingChars="100" w:hanging="210"/>
              <w:rPr>
                <w:rFonts w:ascii="ＭＳ 明朝" w:hAnsi="ＭＳ 明朝"/>
              </w:rPr>
            </w:pPr>
            <w:r w:rsidRPr="00D11CCA">
              <w:rPr>
                <w:rFonts w:ascii="ＭＳ 明朝" w:hAnsi="ＭＳ 明朝" w:hint="eastAsia"/>
                <w:szCs w:val="21"/>
              </w:rPr>
              <w:t>・メーカー純正のリカバリー用CDまたはDVDを1枚付属</w:t>
            </w:r>
          </w:p>
        </w:tc>
      </w:tr>
    </w:tbl>
    <w:p w14:paraId="565ACA5F" w14:textId="77777777" w:rsidR="00D11CCA" w:rsidRPr="00D11CCA" w:rsidRDefault="00D11CCA" w:rsidP="00D11CCA">
      <w:pPr>
        <w:rPr>
          <w:rFonts w:ascii="ＭＳ 明朝" w:hAnsi="ＭＳ 明朝"/>
          <w:szCs w:val="21"/>
        </w:rPr>
      </w:pPr>
      <w:r w:rsidRPr="00D11CCA">
        <w:rPr>
          <w:rFonts w:ascii="ＭＳ 明朝" w:hAnsi="ＭＳ 明朝" w:hint="eastAsia"/>
          <w:szCs w:val="21"/>
        </w:rPr>
        <w:t xml:space="preserve">　</w:t>
      </w:r>
    </w:p>
    <w:p w14:paraId="741288E8" w14:textId="77777777" w:rsidR="00D11CCA" w:rsidRPr="00D11CCA" w:rsidRDefault="00D11CCA" w:rsidP="00D11CCA">
      <w:pPr>
        <w:rPr>
          <w:rFonts w:ascii="ＭＳ 明朝" w:hAnsi="ＭＳ 明朝"/>
        </w:rPr>
      </w:pPr>
      <w:r w:rsidRPr="00D11CCA">
        <w:rPr>
          <w:rFonts w:ascii="ＭＳ 明朝" w:hAnsi="ＭＳ 明朝" w:hint="eastAsia"/>
          <w:szCs w:val="21"/>
        </w:rPr>
        <w:t xml:space="preserve">　（２）</w:t>
      </w:r>
      <w:r w:rsidRPr="00D11CCA">
        <w:rPr>
          <w:rFonts w:ascii="ＭＳ 明朝" w:hAnsi="ＭＳ 明朝" w:hint="eastAsia"/>
        </w:rPr>
        <w:t>事務用ラップトップ型パソコン ４台　（Endeavor NL2100E相当品）</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0"/>
        <w:gridCol w:w="6174"/>
      </w:tblGrid>
      <w:tr w:rsidR="00D11CCA" w:rsidRPr="00D11CCA" w14:paraId="4BA2020A" w14:textId="77777777" w:rsidTr="00A44FBD">
        <w:tc>
          <w:tcPr>
            <w:tcW w:w="2110" w:type="dxa"/>
          </w:tcPr>
          <w:p w14:paraId="061B29CA" w14:textId="77777777" w:rsidR="00D11CCA" w:rsidRPr="00D11CCA" w:rsidRDefault="00D11CCA" w:rsidP="00A44FBD">
            <w:pPr>
              <w:rPr>
                <w:rFonts w:ascii="ＭＳ 明朝" w:hAnsi="ＭＳ 明朝"/>
              </w:rPr>
            </w:pPr>
            <w:r w:rsidRPr="00D11CCA">
              <w:rPr>
                <w:rFonts w:ascii="ＭＳ 明朝" w:hAnsi="ＭＳ 明朝" w:hint="eastAsia"/>
              </w:rPr>
              <w:t>ＯＳ</w:t>
            </w:r>
          </w:p>
        </w:tc>
        <w:tc>
          <w:tcPr>
            <w:tcW w:w="6174" w:type="dxa"/>
          </w:tcPr>
          <w:p w14:paraId="5B1EE773" w14:textId="77777777" w:rsidR="00D11CCA" w:rsidRPr="00D11CCA" w:rsidRDefault="00D11CCA" w:rsidP="00A44FBD">
            <w:pPr>
              <w:rPr>
                <w:rFonts w:ascii="ＭＳ 明朝" w:hAnsi="ＭＳ 明朝"/>
                <w:szCs w:val="21"/>
              </w:rPr>
            </w:pPr>
            <w:r w:rsidRPr="00D11CCA">
              <w:rPr>
                <w:rFonts w:ascii="ＭＳ 明朝" w:hAnsi="ＭＳ 明朝" w:hint="eastAsia"/>
                <w:szCs w:val="21"/>
              </w:rPr>
              <w:t>Windows 11 Pro</w:t>
            </w:r>
          </w:p>
        </w:tc>
      </w:tr>
      <w:tr w:rsidR="00D11CCA" w:rsidRPr="00D11CCA" w14:paraId="09B6A28B" w14:textId="77777777" w:rsidTr="00A44FBD">
        <w:tc>
          <w:tcPr>
            <w:tcW w:w="2110" w:type="dxa"/>
          </w:tcPr>
          <w:p w14:paraId="21351C9E" w14:textId="77777777" w:rsidR="00D11CCA" w:rsidRPr="00D11CCA" w:rsidRDefault="00D11CCA" w:rsidP="00A44FBD">
            <w:pPr>
              <w:rPr>
                <w:rFonts w:ascii="ＭＳ 明朝" w:hAnsi="ＭＳ 明朝"/>
              </w:rPr>
            </w:pPr>
            <w:r w:rsidRPr="00D11CCA">
              <w:rPr>
                <w:rFonts w:ascii="ＭＳ 明朝" w:hAnsi="ＭＳ 明朝" w:hint="eastAsia"/>
              </w:rPr>
              <w:t>ＣＰＵ</w:t>
            </w:r>
          </w:p>
        </w:tc>
        <w:tc>
          <w:tcPr>
            <w:tcW w:w="6174" w:type="dxa"/>
          </w:tcPr>
          <w:p w14:paraId="0D978ADB" w14:textId="77777777" w:rsidR="00D11CCA" w:rsidRPr="00D11CCA" w:rsidRDefault="00D11CCA" w:rsidP="00A44FBD">
            <w:pPr>
              <w:rPr>
                <w:rFonts w:ascii="ＭＳ 明朝" w:hAnsi="ＭＳ 明朝"/>
              </w:rPr>
            </w:pPr>
            <w:r w:rsidRPr="00D11CCA">
              <w:rPr>
                <w:rFonts w:ascii="ＭＳ 明朝" w:hAnsi="ＭＳ 明朝" w:hint="eastAsia"/>
              </w:rPr>
              <w:t>インテル® Core</w:t>
            </w:r>
            <w:r w:rsidRPr="00D11CCA">
              <w:rPr>
                <w:rFonts w:ascii="ＭＳ 明朝" w:hAnsi="ＭＳ 明朝" w:cs="Cambria Math"/>
              </w:rPr>
              <w:t>™</w:t>
            </w:r>
            <w:r w:rsidRPr="00D11CCA">
              <w:rPr>
                <w:rFonts w:ascii="ＭＳ 明朝" w:hAnsi="ＭＳ 明朝" w:hint="eastAsia"/>
              </w:rPr>
              <w:t xml:space="preserve"> 7 プロセッサー 150U同等以上</w:t>
            </w:r>
          </w:p>
        </w:tc>
      </w:tr>
      <w:tr w:rsidR="00D11CCA" w:rsidRPr="00D11CCA" w14:paraId="0BC5BA9D" w14:textId="77777777" w:rsidTr="00A44FBD">
        <w:tc>
          <w:tcPr>
            <w:tcW w:w="2110" w:type="dxa"/>
          </w:tcPr>
          <w:p w14:paraId="3E865DB4" w14:textId="77777777" w:rsidR="00D11CCA" w:rsidRPr="00D11CCA" w:rsidRDefault="00D11CCA" w:rsidP="00A44FBD">
            <w:pPr>
              <w:rPr>
                <w:rFonts w:ascii="ＭＳ 明朝" w:hAnsi="ＭＳ 明朝"/>
              </w:rPr>
            </w:pPr>
            <w:r w:rsidRPr="00D11CCA">
              <w:rPr>
                <w:rFonts w:ascii="ＭＳ 明朝" w:hAnsi="ＭＳ 明朝" w:hint="eastAsia"/>
              </w:rPr>
              <w:t>ＲＡＭ</w:t>
            </w:r>
          </w:p>
        </w:tc>
        <w:tc>
          <w:tcPr>
            <w:tcW w:w="6174" w:type="dxa"/>
          </w:tcPr>
          <w:p w14:paraId="43C58680" w14:textId="77777777" w:rsidR="00D11CCA" w:rsidRPr="00D11CCA" w:rsidRDefault="00D11CCA" w:rsidP="00A44FBD">
            <w:pPr>
              <w:rPr>
                <w:rFonts w:ascii="ＭＳ 明朝" w:hAnsi="ＭＳ 明朝"/>
              </w:rPr>
            </w:pPr>
            <w:r w:rsidRPr="00D11CCA">
              <w:rPr>
                <w:rFonts w:ascii="ＭＳ 明朝" w:hAnsi="ＭＳ 明朝" w:hint="eastAsia"/>
              </w:rPr>
              <w:t>16ＧＢ以上（非純正品による増設対応可。但し動作保証されたものに限る）</w:t>
            </w:r>
          </w:p>
        </w:tc>
      </w:tr>
      <w:tr w:rsidR="00D11CCA" w:rsidRPr="00D11CCA" w14:paraId="21309EDC" w14:textId="77777777" w:rsidTr="00A44FBD">
        <w:tc>
          <w:tcPr>
            <w:tcW w:w="2110" w:type="dxa"/>
          </w:tcPr>
          <w:p w14:paraId="3B94D1E8" w14:textId="77777777" w:rsidR="00D11CCA" w:rsidRPr="00D11CCA" w:rsidRDefault="00D11CCA" w:rsidP="00A44FBD">
            <w:pPr>
              <w:rPr>
                <w:rFonts w:ascii="ＭＳ 明朝" w:hAnsi="ＭＳ 明朝"/>
                <w:snapToGrid w:val="0"/>
                <w:kern w:val="0"/>
              </w:rPr>
            </w:pPr>
            <w:r w:rsidRPr="00D11CCA">
              <w:rPr>
                <w:rFonts w:ascii="ＭＳ 明朝" w:hAnsi="ＭＳ 明朝" w:hint="eastAsia"/>
                <w:snapToGrid w:val="0"/>
                <w:kern w:val="0"/>
              </w:rPr>
              <w:t>ＳＳＤ</w:t>
            </w:r>
          </w:p>
        </w:tc>
        <w:tc>
          <w:tcPr>
            <w:tcW w:w="6174" w:type="dxa"/>
            <w:vAlign w:val="center"/>
          </w:tcPr>
          <w:p w14:paraId="574585F3" w14:textId="77777777" w:rsidR="00D11CCA" w:rsidRPr="00D11CCA" w:rsidRDefault="00D11CCA" w:rsidP="00A44FBD">
            <w:pPr>
              <w:rPr>
                <w:rFonts w:ascii="ＭＳ 明朝" w:hAnsi="ＭＳ 明朝"/>
              </w:rPr>
            </w:pPr>
            <w:r w:rsidRPr="00D11CCA">
              <w:rPr>
                <w:rFonts w:ascii="ＭＳ 明朝" w:hAnsi="ＭＳ 明朝" w:hint="eastAsia"/>
              </w:rPr>
              <w:t>512ＧＢ以上</w:t>
            </w:r>
          </w:p>
        </w:tc>
      </w:tr>
      <w:tr w:rsidR="00D11CCA" w:rsidRPr="00D11CCA" w14:paraId="6D1A4F8B" w14:textId="77777777" w:rsidTr="00A44FBD">
        <w:tc>
          <w:tcPr>
            <w:tcW w:w="2110" w:type="dxa"/>
          </w:tcPr>
          <w:p w14:paraId="614B20C2" w14:textId="77777777" w:rsidR="00D11CCA" w:rsidRPr="00D11CCA" w:rsidRDefault="00D11CCA" w:rsidP="00A44FBD">
            <w:pPr>
              <w:rPr>
                <w:rFonts w:ascii="ＭＳ 明朝" w:hAnsi="ＭＳ 明朝"/>
              </w:rPr>
            </w:pPr>
            <w:r w:rsidRPr="00D11CCA">
              <w:rPr>
                <w:rFonts w:ascii="ＭＳ 明朝" w:hAnsi="ＭＳ 明朝" w:hint="eastAsia"/>
              </w:rPr>
              <w:t>ディスプレイ</w:t>
            </w:r>
          </w:p>
        </w:tc>
        <w:tc>
          <w:tcPr>
            <w:tcW w:w="6174" w:type="dxa"/>
          </w:tcPr>
          <w:p w14:paraId="1A348D38" w14:textId="77777777" w:rsidR="00D11CCA" w:rsidRPr="00D11CCA" w:rsidRDefault="00D11CCA" w:rsidP="00A44FBD">
            <w:pPr>
              <w:rPr>
                <w:rFonts w:ascii="ＭＳ 明朝" w:hAnsi="ＭＳ 明朝"/>
              </w:rPr>
            </w:pPr>
            <w:r w:rsidRPr="00D11CCA">
              <w:rPr>
                <w:rFonts w:ascii="ＭＳ 明朝" w:hAnsi="ＭＳ 明朝" w:hint="eastAsia"/>
              </w:rPr>
              <w:t>15.6型フルHD (1920x1080)ピクセル以上、ﾉﾝｸﾞﾚｱ（非光沢）処理</w:t>
            </w:r>
          </w:p>
        </w:tc>
      </w:tr>
      <w:tr w:rsidR="00D11CCA" w:rsidRPr="00D11CCA" w14:paraId="43DC6C20" w14:textId="77777777" w:rsidTr="00A44FBD">
        <w:tc>
          <w:tcPr>
            <w:tcW w:w="2110" w:type="dxa"/>
          </w:tcPr>
          <w:p w14:paraId="256A7C29" w14:textId="77777777" w:rsidR="00D11CCA" w:rsidRPr="00D11CCA" w:rsidRDefault="00D11CCA" w:rsidP="00A44FBD">
            <w:pPr>
              <w:rPr>
                <w:rFonts w:ascii="ＭＳ 明朝" w:hAnsi="ＭＳ 明朝"/>
              </w:rPr>
            </w:pPr>
            <w:r w:rsidRPr="00D11CCA">
              <w:rPr>
                <w:rFonts w:ascii="ＭＳ 明朝" w:hAnsi="ＭＳ 明朝" w:hint="eastAsia"/>
              </w:rPr>
              <w:t>ＬＡＮ</w:t>
            </w:r>
          </w:p>
        </w:tc>
        <w:tc>
          <w:tcPr>
            <w:tcW w:w="6174" w:type="dxa"/>
          </w:tcPr>
          <w:p w14:paraId="012A03B2" w14:textId="77777777" w:rsidR="00D11CCA" w:rsidRPr="00D11CCA" w:rsidRDefault="00D11CCA" w:rsidP="00A44FBD">
            <w:pPr>
              <w:rPr>
                <w:rFonts w:ascii="ＭＳ 明朝" w:hAnsi="ＭＳ 明朝"/>
              </w:rPr>
            </w:pPr>
            <w:r w:rsidRPr="00D11CCA">
              <w:rPr>
                <w:rFonts w:ascii="ＭＳ 明朝" w:hAnsi="ＭＳ 明朝" w:hint="eastAsia"/>
              </w:rPr>
              <w:t>1000Mbps以上/WIFI</w:t>
            </w:r>
          </w:p>
        </w:tc>
      </w:tr>
      <w:tr w:rsidR="00D11CCA" w:rsidRPr="00D11CCA" w14:paraId="66216DC8" w14:textId="77777777" w:rsidTr="00A44FBD">
        <w:tc>
          <w:tcPr>
            <w:tcW w:w="2110" w:type="dxa"/>
          </w:tcPr>
          <w:p w14:paraId="7A2CE4C2" w14:textId="77777777" w:rsidR="00D11CCA" w:rsidRPr="00D11CCA" w:rsidRDefault="00D11CCA" w:rsidP="00A44FBD">
            <w:pPr>
              <w:rPr>
                <w:rFonts w:ascii="ＭＳ 明朝" w:hAnsi="ＭＳ 明朝"/>
              </w:rPr>
            </w:pPr>
            <w:r w:rsidRPr="00D11CCA">
              <w:rPr>
                <w:rFonts w:ascii="ＭＳ 明朝" w:hAnsi="ＭＳ 明朝" w:hint="eastAsia"/>
              </w:rPr>
              <w:t>光学ドライブ</w:t>
            </w:r>
          </w:p>
        </w:tc>
        <w:tc>
          <w:tcPr>
            <w:tcW w:w="6174" w:type="dxa"/>
          </w:tcPr>
          <w:p w14:paraId="2750E9AE" w14:textId="77777777" w:rsidR="00D11CCA" w:rsidRPr="00D11CCA" w:rsidRDefault="00D11CCA" w:rsidP="00A44FBD">
            <w:pPr>
              <w:rPr>
                <w:rFonts w:ascii="ＭＳ 明朝" w:hAnsi="ＭＳ 明朝"/>
              </w:rPr>
            </w:pPr>
            <w:r w:rsidRPr="00D11CCA">
              <w:rPr>
                <w:rFonts w:ascii="ＭＳ 明朝" w:hAnsi="ＭＳ 明朝" w:hint="eastAsia"/>
              </w:rPr>
              <w:t>スリムスーパーマルチドライブ(DVD±R 2層書込) シリアルATA対応</w:t>
            </w:r>
          </w:p>
        </w:tc>
      </w:tr>
      <w:tr w:rsidR="00D11CCA" w:rsidRPr="00D11CCA" w14:paraId="754A90E8" w14:textId="77777777" w:rsidTr="00A44FBD">
        <w:tc>
          <w:tcPr>
            <w:tcW w:w="2110" w:type="dxa"/>
          </w:tcPr>
          <w:p w14:paraId="2B7D8CFD" w14:textId="77777777" w:rsidR="00D11CCA" w:rsidRPr="00D11CCA" w:rsidRDefault="00D11CCA" w:rsidP="00A44FBD">
            <w:pPr>
              <w:rPr>
                <w:rFonts w:ascii="ＭＳ 明朝" w:hAnsi="ＭＳ 明朝"/>
              </w:rPr>
            </w:pPr>
            <w:r w:rsidRPr="00D11CCA">
              <w:rPr>
                <w:rFonts w:ascii="ＭＳ 明朝" w:hAnsi="ＭＳ 明朝" w:hint="eastAsia"/>
              </w:rPr>
              <w:lastRenderedPageBreak/>
              <w:t>インターフェイス</w:t>
            </w:r>
          </w:p>
        </w:tc>
        <w:tc>
          <w:tcPr>
            <w:tcW w:w="6174" w:type="dxa"/>
          </w:tcPr>
          <w:p w14:paraId="0A969F01" w14:textId="77777777" w:rsidR="00D11CCA" w:rsidRPr="00D11CCA" w:rsidRDefault="00D11CCA" w:rsidP="00A44FBD">
            <w:pPr>
              <w:rPr>
                <w:rFonts w:ascii="ＭＳ 明朝" w:hAnsi="ＭＳ 明朝"/>
              </w:rPr>
            </w:pPr>
            <w:r w:rsidRPr="00D11CCA">
              <w:rPr>
                <w:rFonts w:ascii="ＭＳ 明朝" w:hAnsi="ＭＳ 明朝" w:hint="eastAsia"/>
              </w:rPr>
              <w:t>USB Type-C　1ポート：USB 10Gbps(USB3.2 Gen2)</w:t>
            </w:r>
          </w:p>
          <w:p w14:paraId="4F5E9BB7" w14:textId="77777777" w:rsidR="00D11CCA" w:rsidRPr="00D11CCA" w:rsidRDefault="00D11CCA" w:rsidP="00A44FBD">
            <w:pPr>
              <w:rPr>
                <w:rFonts w:ascii="ＭＳ 明朝" w:hAnsi="ＭＳ 明朝"/>
              </w:rPr>
            </w:pPr>
            <w:r w:rsidRPr="00D11CCA">
              <w:rPr>
                <w:rFonts w:ascii="ＭＳ 明朝" w:hAnsi="ＭＳ 明朝" w:hint="eastAsia"/>
              </w:rPr>
              <w:t>USB Type-A　2ポート：USB 10Gbps(USB3.2 Gen2)</w:t>
            </w:r>
          </w:p>
          <w:p w14:paraId="7B8897B7" w14:textId="77777777" w:rsidR="00D11CCA" w:rsidRPr="00D11CCA" w:rsidRDefault="00D11CCA" w:rsidP="00A44FBD">
            <w:pPr>
              <w:rPr>
                <w:rFonts w:ascii="ＭＳ 明朝" w:hAnsi="ＭＳ 明朝"/>
              </w:rPr>
            </w:pPr>
            <w:r w:rsidRPr="00D11CCA">
              <w:rPr>
                <w:rFonts w:ascii="ＭＳ 明朝" w:hAnsi="ＭＳ 明朝" w:hint="eastAsia"/>
              </w:rPr>
              <w:t>USB Type-A　2ポート：USB 2.0</w:t>
            </w:r>
          </w:p>
          <w:p w14:paraId="42313853" w14:textId="77777777" w:rsidR="00D11CCA" w:rsidRPr="00D11CCA" w:rsidRDefault="00D11CCA" w:rsidP="00A44FBD">
            <w:pPr>
              <w:rPr>
                <w:rFonts w:ascii="ＭＳ 明朝" w:hAnsi="ＭＳ 明朝"/>
              </w:rPr>
            </w:pPr>
            <w:r w:rsidRPr="00D11CCA">
              <w:rPr>
                <w:rFonts w:ascii="ＭＳ 明朝" w:hAnsi="ＭＳ 明朝" w:hint="eastAsia"/>
              </w:rPr>
              <w:t>外部ディスプレイ（HDMI）</w:t>
            </w:r>
          </w:p>
        </w:tc>
      </w:tr>
      <w:tr w:rsidR="00D11CCA" w:rsidRPr="00D11CCA" w14:paraId="6B992712" w14:textId="77777777" w:rsidTr="00A44FBD">
        <w:tc>
          <w:tcPr>
            <w:tcW w:w="2110" w:type="dxa"/>
          </w:tcPr>
          <w:p w14:paraId="48A5FC6E" w14:textId="77777777" w:rsidR="00D11CCA" w:rsidRPr="00D11CCA" w:rsidRDefault="00D11CCA" w:rsidP="00A44FBD">
            <w:pPr>
              <w:rPr>
                <w:rFonts w:ascii="ＭＳ 明朝" w:hAnsi="ＭＳ 明朝"/>
              </w:rPr>
            </w:pPr>
            <w:r w:rsidRPr="00D11CCA">
              <w:rPr>
                <w:rFonts w:ascii="ＭＳ 明朝" w:hAnsi="ＭＳ 明朝" w:hint="eastAsia"/>
                <w:szCs w:val="21"/>
              </w:rPr>
              <w:t>マウス</w:t>
            </w:r>
          </w:p>
        </w:tc>
        <w:tc>
          <w:tcPr>
            <w:tcW w:w="6174" w:type="dxa"/>
          </w:tcPr>
          <w:p w14:paraId="22D1F462" w14:textId="77777777" w:rsidR="00D11CCA" w:rsidRPr="00D11CCA" w:rsidRDefault="00D11CCA" w:rsidP="00A44FBD">
            <w:pPr>
              <w:rPr>
                <w:rFonts w:ascii="ＭＳ 明朝" w:hAnsi="ＭＳ 明朝"/>
              </w:rPr>
            </w:pPr>
            <w:r w:rsidRPr="00D11CCA">
              <w:rPr>
                <w:rFonts w:ascii="ＭＳ 明朝" w:hAnsi="ＭＳ 明朝" w:hint="eastAsia"/>
                <w:szCs w:val="21"/>
              </w:rPr>
              <w:t>純正ワイヤレス光学式マウス(MG-2211)ホワイト</w:t>
            </w:r>
          </w:p>
        </w:tc>
      </w:tr>
      <w:tr w:rsidR="00D11CCA" w:rsidRPr="00D11CCA" w14:paraId="437AA585" w14:textId="77777777" w:rsidTr="00A44FBD">
        <w:trPr>
          <w:trHeight w:val="74"/>
        </w:trPr>
        <w:tc>
          <w:tcPr>
            <w:tcW w:w="2110" w:type="dxa"/>
          </w:tcPr>
          <w:p w14:paraId="6D7CC4B6" w14:textId="77777777" w:rsidR="00D11CCA" w:rsidRPr="00D11CCA" w:rsidRDefault="00D11CCA" w:rsidP="00A44FBD">
            <w:pPr>
              <w:rPr>
                <w:rFonts w:ascii="ＭＳ 明朝" w:hAnsi="ＭＳ 明朝"/>
              </w:rPr>
            </w:pPr>
            <w:r w:rsidRPr="00D11CCA">
              <w:rPr>
                <w:rFonts w:ascii="ＭＳ 明朝" w:hAnsi="ＭＳ 明朝" w:hint="eastAsia"/>
              </w:rPr>
              <w:t>バッテリー</w:t>
            </w:r>
          </w:p>
        </w:tc>
        <w:tc>
          <w:tcPr>
            <w:tcW w:w="6174" w:type="dxa"/>
          </w:tcPr>
          <w:p w14:paraId="66937EF7" w14:textId="77777777" w:rsidR="00D11CCA" w:rsidRPr="00D11CCA" w:rsidRDefault="00D11CCA" w:rsidP="00A44FBD">
            <w:pPr>
              <w:rPr>
                <w:rFonts w:ascii="ＭＳ 明朝" w:hAnsi="ＭＳ 明朝"/>
              </w:rPr>
            </w:pPr>
            <w:r w:rsidRPr="00D11CCA">
              <w:rPr>
                <w:rFonts w:ascii="ＭＳ 明朝" w:hAnsi="ＭＳ 明朝" w:hint="eastAsia"/>
              </w:rPr>
              <w:t>内蔵バッテリー</w:t>
            </w:r>
          </w:p>
        </w:tc>
      </w:tr>
      <w:tr w:rsidR="00D11CCA" w:rsidRPr="00D11CCA" w14:paraId="7FA9268D" w14:textId="77777777" w:rsidTr="00A44FBD">
        <w:tc>
          <w:tcPr>
            <w:tcW w:w="2110" w:type="dxa"/>
          </w:tcPr>
          <w:p w14:paraId="532CA659" w14:textId="77777777" w:rsidR="00D11CCA" w:rsidRPr="00D11CCA" w:rsidRDefault="00D11CCA" w:rsidP="00A44FBD">
            <w:pPr>
              <w:rPr>
                <w:rFonts w:ascii="ＭＳ 明朝" w:hAnsi="ＭＳ 明朝"/>
              </w:rPr>
            </w:pPr>
            <w:r w:rsidRPr="00D11CCA">
              <w:rPr>
                <w:rFonts w:ascii="ＭＳ 明朝" w:hAnsi="ＭＳ 明朝" w:hint="eastAsia"/>
              </w:rPr>
              <w:t>その他</w:t>
            </w:r>
          </w:p>
        </w:tc>
        <w:tc>
          <w:tcPr>
            <w:tcW w:w="6174" w:type="dxa"/>
          </w:tcPr>
          <w:p w14:paraId="72F685A9" w14:textId="77777777" w:rsidR="00D11CCA" w:rsidRPr="00D11CCA" w:rsidRDefault="00D11CCA" w:rsidP="00A44FBD">
            <w:pPr>
              <w:rPr>
                <w:rFonts w:ascii="ＭＳ 明朝" w:hAnsi="ＭＳ 明朝"/>
              </w:rPr>
            </w:pPr>
            <w:r w:rsidRPr="00D11CCA">
              <w:rPr>
                <w:rFonts w:ascii="ＭＳ 明朝" w:hAnsi="ＭＳ 明朝" w:hint="eastAsia"/>
              </w:rPr>
              <w:t>・日本語キーボード、１０キー</w:t>
            </w:r>
          </w:p>
          <w:p w14:paraId="7672A2B8" w14:textId="77777777" w:rsidR="00D11CCA" w:rsidRPr="00D11CCA" w:rsidRDefault="00D11CCA" w:rsidP="00A44FBD">
            <w:pPr>
              <w:rPr>
                <w:rFonts w:ascii="ＭＳ 明朝" w:hAnsi="ＭＳ 明朝"/>
              </w:rPr>
            </w:pPr>
            <w:r w:rsidRPr="00D11CCA">
              <w:rPr>
                <w:rFonts w:ascii="ＭＳ 明朝" w:hAnsi="ＭＳ 明朝" w:hint="eastAsia"/>
              </w:rPr>
              <w:t>・5年訪問修理＋5年物損保証プラス</w:t>
            </w:r>
          </w:p>
          <w:p w14:paraId="26D976A4" w14:textId="77777777" w:rsidR="00D11CCA" w:rsidRPr="00D11CCA" w:rsidRDefault="00D11CCA" w:rsidP="00A44FBD">
            <w:pPr>
              <w:rPr>
                <w:rFonts w:ascii="ＭＳ 明朝" w:hAnsi="ＭＳ 明朝"/>
              </w:rPr>
            </w:pPr>
            <w:r w:rsidRPr="00D11CCA">
              <w:rPr>
                <w:rFonts w:ascii="ＭＳ 明朝" w:hAnsi="ＭＳ 明朝" w:hint="eastAsia"/>
                <w:szCs w:val="21"/>
              </w:rPr>
              <w:t>・メーカー純正のリカバリー用CDまたはDVDを1枚付属</w:t>
            </w:r>
          </w:p>
        </w:tc>
      </w:tr>
    </w:tbl>
    <w:p w14:paraId="1738D92D" w14:textId="77777777" w:rsidR="00D11CCA" w:rsidRPr="00D11CCA" w:rsidRDefault="00D11CCA" w:rsidP="00D11CCA">
      <w:pPr>
        <w:rPr>
          <w:rFonts w:ascii="ＭＳ 明朝" w:hAnsi="ＭＳ 明朝"/>
          <w:szCs w:val="21"/>
        </w:rPr>
      </w:pPr>
      <w:r w:rsidRPr="00D11CCA">
        <w:rPr>
          <w:rFonts w:ascii="ＭＳ 明朝" w:hAnsi="ＭＳ 明朝" w:hint="eastAsia"/>
          <w:szCs w:val="21"/>
        </w:rPr>
        <w:t xml:space="preserve">　</w:t>
      </w:r>
    </w:p>
    <w:p w14:paraId="7AF040D3" w14:textId="77777777" w:rsidR="00D11CCA" w:rsidRPr="00D11CCA" w:rsidRDefault="00D11CCA" w:rsidP="00D11CCA">
      <w:pPr>
        <w:rPr>
          <w:rFonts w:ascii="ＭＳ 明朝" w:hAnsi="ＭＳ 明朝"/>
          <w:szCs w:val="21"/>
        </w:rPr>
      </w:pPr>
      <w:r w:rsidRPr="00D11CCA">
        <w:rPr>
          <w:rFonts w:ascii="ＭＳ 明朝" w:hAnsi="ＭＳ 明朝" w:hint="eastAsia"/>
          <w:szCs w:val="21"/>
        </w:rPr>
        <w:t>（３）ポータブルブルーレイドライブ（バッファローBRXL-PT6U3-BKE相当品）　1台</w:t>
      </w:r>
    </w:p>
    <w:tbl>
      <w:tblPr>
        <w:tblW w:w="836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6237"/>
      </w:tblGrid>
      <w:tr w:rsidR="00D11CCA" w:rsidRPr="00D11CCA" w14:paraId="30492551" w14:textId="77777777" w:rsidTr="00A44FBD">
        <w:tc>
          <w:tcPr>
            <w:tcW w:w="2126" w:type="dxa"/>
          </w:tcPr>
          <w:p w14:paraId="6DF3E8AB" w14:textId="77777777" w:rsidR="00D11CCA" w:rsidRPr="00D11CCA" w:rsidRDefault="00D11CCA" w:rsidP="00A44FBD">
            <w:pPr>
              <w:rPr>
                <w:rFonts w:ascii="ＭＳ 明朝" w:hAnsi="ＭＳ 明朝"/>
                <w:szCs w:val="21"/>
              </w:rPr>
            </w:pPr>
            <w:r w:rsidRPr="00D11CCA">
              <w:rPr>
                <w:rFonts w:ascii="ＭＳ 明朝" w:hAnsi="ＭＳ 明朝" w:hint="eastAsia"/>
                <w:szCs w:val="21"/>
              </w:rPr>
              <w:t>対応機種</w:t>
            </w:r>
          </w:p>
        </w:tc>
        <w:tc>
          <w:tcPr>
            <w:tcW w:w="6237" w:type="dxa"/>
          </w:tcPr>
          <w:p w14:paraId="4131D870" w14:textId="77777777" w:rsidR="00D11CCA" w:rsidRPr="00D11CCA" w:rsidRDefault="00D11CCA" w:rsidP="00A44FBD">
            <w:pPr>
              <w:rPr>
                <w:rFonts w:ascii="ＭＳ 明朝" w:hAnsi="ＭＳ 明朝"/>
                <w:szCs w:val="21"/>
              </w:rPr>
            </w:pPr>
            <w:r w:rsidRPr="00D11CCA">
              <w:rPr>
                <w:rFonts w:ascii="ＭＳ 明朝" w:hAnsi="ＭＳ 明朝" w:hint="eastAsia"/>
                <w:szCs w:val="21"/>
              </w:rPr>
              <w:t>USB 3.2(Gen 1)/3.1(Gen 1)/3.0/2.0 Type-A/Type-C端子を搭載するWindowsパソコンおよびMac</w:t>
            </w:r>
          </w:p>
        </w:tc>
      </w:tr>
      <w:tr w:rsidR="00D11CCA" w:rsidRPr="00D11CCA" w14:paraId="7086556F" w14:textId="77777777" w:rsidTr="00A44FBD">
        <w:tc>
          <w:tcPr>
            <w:tcW w:w="2126" w:type="dxa"/>
          </w:tcPr>
          <w:p w14:paraId="01296C19" w14:textId="77777777" w:rsidR="00D11CCA" w:rsidRPr="00D11CCA" w:rsidRDefault="00D11CCA" w:rsidP="00A44FBD">
            <w:pPr>
              <w:rPr>
                <w:rFonts w:ascii="ＭＳ 明朝" w:hAnsi="ＭＳ 明朝"/>
                <w:szCs w:val="21"/>
              </w:rPr>
            </w:pPr>
            <w:r w:rsidRPr="00D11CCA">
              <w:rPr>
                <w:rFonts w:ascii="ＭＳ 明朝" w:hAnsi="ＭＳ 明朝" w:hint="eastAsia"/>
                <w:szCs w:val="21"/>
              </w:rPr>
              <w:t>タイプ</w:t>
            </w:r>
          </w:p>
        </w:tc>
        <w:tc>
          <w:tcPr>
            <w:tcW w:w="6237" w:type="dxa"/>
          </w:tcPr>
          <w:p w14:paraId="2D249C20" w14:textId="77777777" w:rsidR="00D11CCA" w:rsidRPr="00D11CCA" w:rsidRDefault="00D11CCA" w:rsidP="00A44FBD">
            <w:pPr>
              <w:rPr>
                <w:rFonts w:ascii="ＭＳ 明朝" w:hAnsi="ＭＳ 明朝"/>
                <w:szCs w:val="21"/>
              </w:rPr>
            </w:pPr>
            <w:r w:rsidRPr="00D11CCA">
              <w:rPr>
                <w:rFonts w:ascii="ＭＳ 明朝" w:hAnsi="ＭＳ 明朝" w:hint="eastAsia"/>
                <w:szCs w:val="21"/>
              </w:rPr>
              <w:t>外付け</w:t>
            </w:r>
          </w:p>
        </w:tc>
      </w:tr>
      <w:tr w:rsidR="00D11CCA" w:rsidRPr="00D11CCA" w14:paraId="5A1EDE3D" w14:textId="77777777" w:rsidTr="00A44FBD">
        <w:tc>
          <w:tcPr>
            <w:tcW w:w="2126" w:type="dxa"/>
          </w:tcPr>
          <w:p w14:paraId="6C88788C" w14:textId="77777777" w:rsidR="00D11CCA" w:rsidRPr="00D11CCA" w:rsidRDefault="00D11CCA" w:rsidP="00A44FBD">
            <w:pPr>
              <w:rPr>
                <w:rFonts w:ascii="ＭＳ 明朝" w:hAnsi="ＭＳ 明朝"/>
                <w:szCs w:val="21"/>
              </w:rPr>
            </w:pPr>
            <w:r w:rsidRPr="00D11CCA">
              <w:rPr>
                <w:rFonts w:ascii="ＭＳ 明朝" w:hAnsi="ＭＳ 明朝" w:hint="eastAsia"/>
                <w:szCs w:val="21"/>
              </w:rPr>
              <w:t>書込みエラー</w:t>
            </w:r>
          </w:p>
          <w:p w14:paraId="4A8586C6" w14:textId="77777777" w:rsidR="00D11CCA" w:rsidRPr="00D11CCA" w:rsidRDefault="00D11CCA" w:rsidP="00A44FBD">
            <w:pPr>
              <w:rPr>
                <w:rFonts w:ascii="ＭＳ 明朝" w:hAnsi="ＭＳ 明朝"/>
                <w:szCs w:val="21"/>
              </w:rPr>
            </w:pPr>
            <w:r w:rsidRPr="00D11CCA">
              <w:rPr>
                <w:rFonts w:ascii="ＭＳ 明朝" w:hAnsi="ＭＳ 明朝" w:hint="eastAsia"/>
                <w:szCs w:val="21"/>
              </w:rPr>
              <w:t>防止機能</w:t>
            </w:r>
          </w:p>
        </w:tc>
        <w:tc>
          <w:tcPr>
            <w:tcW w:w="6237" w:type="dxa"/>
          </w:tcPr>
          <w:p w14:paraId="7F9033C4" w14:textId="77777777" w:rsidR="00D11CCA" w:rsidRPr="00D11CCA" w:rsidRDefault="00D11CCA" w:rsidP="00A44FBD">
            <w:pPr>
              <w:rPr>
                <w:rFonts w:ascii="ＭＳ 明朝" w:hAnsi="ＭＳ 明朝"/>
                <w:szCs w:val="21"/>
              </w:rPr>
            </w:pPr>
            <w:r w:rsidRPr="00D11CCA">
              <w:rPr>
                <w:rFonts w:ascii="ＭＳ 明朝" w:hAnsi="ＭＳ 明朝" w:hint="eastAsia"/>
                <w:szCs w:val="21"/>
              </w:rPr>
              <w:t>BD/DVD/CD対応</w:t>
            </w:r>
          </w:p>
        </w:tc>
      </w:tr>
      <w:tr w:rsidR="00D11CCA" w:rsidRPr="00D11CCA" w14:paraId="798FA975" w14:textId="77777777" w:rsidTr="00A44FBD">
        <w:tc>
          <w:tcPr>
            <w:tcW w:w="2126" w:type="dxa"/>
          </w:tcPr>
          <w:p w14:paraId="6D40A3B2" w14:textId="77777777" w:rsidR="00D11CCA" w:rsidRPr="00D11CCA" w:rsidRDefault="00D11CCA" w:rsidP="00A44FBD">
            <w:pPr>
              <w:rPr>
                <w:rFonts w:ascii="ＭＳ 明朝" w:hAnsi="ＭＳ 明朝"/>
                <w:szCs w:val="21"/>
              </w:rPr>
            </w:pPr>
            <w:r w:rsidRPr="00D11CCA">
              <w:rPr>
                <w:rFonts w:ascii="ＭＳ 明朝" w:hAnsi="ＭＳ 明朝" w:hint="eastAsia"/>
                <w:szCs w:val="21"/>
              </w:rPr>
              <w:t>電源</w:t>
            </w:r>
          </w:p>
        </w:tc>
        <w:tc>
          <w:tcPr>
            <w:tcW w:w="6237" w:type="dxa"/>
          </w:tcPr>
          <w:p w14:paraId="63D4E630" w14:textId="77777777" w:rsidR="00D11CCA" w:rsidRPr="00D11CCA" w:rsidRDefault="00D11CCA" w:rsidP="00A44FBD">
            <w:pPr>
              <w:rPr>
                <w:rFonts w:ascii="ＭＳ 明朝" w:hAnsi="ＭＳ 明朝"/>
                <w:szCs w:val="21"/>
              </w:rPr>
            </w:pPr>
            <w:r w:rsidRPr="00D11CCA">
              <w:rPr>
                <w:rFonts w:ascii="ＭＳ 明朝" w:hAnsi="ＭＳ 明朝" w:hint="eastAsia"/>
                <w:szCs w:val="21"/>
              </w:rPr>
              <w:t>USBバスパワー、外部電源対応</w:t>
            </w:r>
          </w:p>
        </w:tc>
      </w:tr>
      <w:tr w:rsidR="00D11CCA" w:rsidRPr="00D11CCA" w14:paraId="57A91D86" w14:textId="77777777" w:rsidTr="00A44FBD">
        <w:tc>
          <w:tcPr>
            <w:tcW w:w="2126" w:type="dxa"/>
          </w:tcPr>
          <w:p w14:paraId="1764EE89" w14:textId="77777777" w:rsidR="00D11CCA" w:rsidRPr="00D11CCA" w:rsidRDefault="00D11CCA" w:rsidP="00A44FBD">
            <w:pPr>
              <w:rPr>
                <w:rFonts w:ascii="ＭＳ 明朝" w:hAnsi="ＭＳ 明朝"/>
                <w:szCs w:val="21"/>
              </w:rPr>
            </w:pPr>
            <w:r w:rsidRPr="00D11CCA">
              <w:rPr>
                <w:rFonts w:ascii="ＭＳ 明朝" w:hAnsi="ＭＳ 明朝" w:hint="eastAsia"/>
                <w:szCs w:val="21"/>
              </w:rPr>
              <w:t>その他</w:t>
            </w:r>
          </w:p>
        </w:tc>
        <w:tc>
          <w:tcPr>
            <w:tcW w:w="6237" w:type="dxa"/>
          </w:tcPr>
          <w:p w14:paraId="161FA928" w14:textId="77777777" w:rsidR="00D11CCA" w:rsidRPr="00D11CCA" w:rsidRDefault="00D11CCA" w:rsidP="00A44FBD">
            <w:pPr>
              <w:rPr>
                <w:rFonts w:ascii="ＭＳ 明朝" w:hAnsi="ＭＳ 明朝"/>
                <w:szCs w:val="21"/>
              </w:rPr>
            </w:pPr>
            <w:r w:rsidRPr="00D11CCA">
              <w:rPr>
                <w:rFonts w:ascii="ＭＳ 明朝" w:hAnsi="ＭＳ 明朝" w:hint="eastAsia"/>
                <w:szCs w:val="21"/>
              </w:rPr>
              <w:t>ワークステーションパソコンリカバリー対応時に使用</w:t>
            </w:r>
          </w:p>
        </w:tc>
      </w:tr>
    </w:tbl>
    <w:p w14:paraId="0DDE8E27" w14:textId="77777777" w:rsidR="00D11CCA" w:rsidRPr="00D11CCA" w:rsidRDefault="00D11CCA" w:rsidP="00D11CCA">
      <w:pPr>
        <w:rPr>
          <w:rFonts w:ascii="ＭＳ 明朝" w:hAnsi="ＭＳ 明朝"/>
          <w:szCs w:val="21"/>
        </w:rPr>
      </w:pPr>
    </w:p>
    <w:p w14:paraId="2E0013EF" w14:textId="77777777" w:rsidR="00D11CCA" w:rsidRPr="00D11CCA" w:rsidRDefault="00D11CCA" w:rsidP="00D11CCA">
      <w:pPr>
        <w:rPr>
          <w:rFonts w:ascii="ＭＳ 明朝" w:hAnsi="ＭＳ 明朝"/>
          <w:szCs w:val="21"/>
        </w:rPr>
      </w:pPr>
      <w:r w:rsidRPr="00D11CCA">
        <w:rPr>
          <w:rFonts w:ascii="ＭＳ 明朝" w:hAnsi="ＭＳ 明朝" w:hint="eastAsia"/>
          <w:szCs w:val="21"/>
        </w:rPr>
        <w:t>（４）ＮＡＳ（バッファロー</w:t>
      </w:r>
      <w:proofErr w:type="spellStart"/>
      <w:r w:rsidRPr="00D11CCA">
        <w:rPr>
          <w:rFonts w:ascii="ＭＳ 明朝" w:hAnsi="ＭＳ 明朝" w:hint="eastAsia"/>
          <w:szCs w:val="21"/>
        </w:rPr>
        <w:t>TeraStation</w:t>
      </w:r>
      <w:proofErr w:type="spellEnd"/>
      <w:r w:rsidRPr="00D11CCA">
        <w:rPr>
          <w:rFonts w:ascii="ＭＳ 明朝" w:hAnsi="ＭＳ 明朝" w:hint="eastAsia"/>
          <w:szCs w:val="21"/>
        </w:rPr>
        <w:t xml:space="preserve"> TS5420DN1604相当品）2台</w:t>
      </w:r>
    </w:p>
    <w:tbl>
      <w:tblPr>
        <w:tblW w:w="836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6237"/>
      </w:tblGrid>
      <w:tr w:rsidR="00D11CCA" w:rsidRPr="00D11CCA" w14:paraId="71E876B7" w14:textId="77777777" w:rsidTr="00A44FBD">
        <w:tc>
          <w:tcPr>
            <w:tcW w:w="2126" w:type="dxa"/>
          </w:tcPr>
          <w:p w14:paraId="54098047" w14:textId="77777777" w:rsidR="00D11CCA" w:rsidRPr="00D11CCA" w:rsidRDefault="00D11CCA" w:rsidP="00A44FBD">
            <w:pPr>
              <w:rPr>
                <w:rFonts w:ascii="ＭＳ 明朝" w:hAnsi="ＭＳ 明朝"/>
                <w:szCs w:val="21"/>
              </w:rPr>
            </w:pPr>
            <w:r w:rsidRPr="00D11CCA">
              <w:rPr>
                <w:rFonts w:ascii="ＭＳ 明朝" w:hAnsi="ＭＳ 明朝" w:hint="eastAsia"/>
                <w:szCs w:val="21"/>
              </w:rPr>
              <w:t xml:space="preserve">　　　　　　　　　　　　　　　　　　　ディスク総容量</w:t>
            </w:r>
          </w:p>
        </w:tc>
        <w:tc>
          <w:tcPr>
            <w:tcW w:w="6237" w:type="dxa"/>
          </w:tcPr>
          <w:p w14:paraId="0B8B1670" w14:textId="77777777" w:rsidR="00D11CCA" w:rsidRPr="00D11CCA" w:rsidRDefault="00D11CCA" w:rsidP="00A44FBD">
            <w:pPr>
              <w:rPr>
                <w:rFonts w:ascii="ＭＳ 明朝" w:hAnsi="ＭＳ 明朝"/>
                <w:szCs w:val="21"/>
              </w:rPr>
            </w:pPr>
            <w:r w:rsidRPr="00D11CCA">
              <w:rPr>
                <w:rFonts w:ascii="ＭＳ 明朝" w:hAnsi="ＭＳ 明朝" w:hint="eastAsia"/>
                <w:szCs w:val="21"/>
              </w:rPr>
              <w:t>16ＴＢ以上</w:t>
            </w:r>
          </w:p>
        </w:tc>
      </w:tr>
      <w:tr w:rsidR="00D11CCA" w:rsidRPr="00D11CCA" w14:paraId="4010052B" w14:textId="77777777" w:rsidTr="00A44FBD">
        <w:tc>
          <w:tcPr>
            <w:tcW w:w="2126" w:type="dxa"/>
          </w:tcPr>
          <w:p w14:paraId="7E1F34E0" w14:textId="77777777" w:rsidR="00D11CCA" w:rsidRPr="00D11CCA" w:rsidRDefault="00D11CCA" w:rsidP="00A44FBD">
            <w:pPr>
              <w:rPr>
                <w:rFonts w:ascii="ＭＳ 明朝" w:hAnsi="ＭＳ 明朝"/>
                <w:szCs w:val="21"/>
              </w:rPr>
            </w:pPr>
            <w:r w:rsidRPr="00D11CCA">
              <w:rPr>
                <w:rFonts w:ascii="ＭＳ 明朝" w:hAnsi="ＭＳ 明朝" w:hint="eastAsia"/>
                <w:szCs w:val="21"/>
              </w:rPr>
              <w:t>ＲＡＩＤ</w:t>
            </w:r>
          </w:p>
        </w:tc>
        <w:tc>
          <w:tcPr>
            <w:tcW w:w="6237" w:type="dxa"/>
          </w:tcPr>
          <w:p w14:paraId="0E3C72E2" w14:textId="77777777" w:rsidR="00D11CCA" w:rsidRPr="00D11CCA" w:rsidRDefault="00D11CCA" w:rsidP="00A44FBD">
            <w:pPr>
              <w:rPr>
                <w:rFonts w:ascii="ＭＳ 明朝" w:hAnsi="ＭＳ 明朝"/>
                <w:szCs w:val="21"/>
              </w:rPr>
            </w:pPr>
            <w:r w:rsidRPr="00D11CCA">
              <w:rPr>
                <w:rFonts w:ascii="ＭＳ 明朝" w:hAnsi="ＭＳ 明朝" w:hint="eastAsia"/>
                <w:szCs w:val="21"/>
              </w:rPr>
              <w:t>5及び6対応</w:t>
            </w:r>
          </w:p>
        </w:tc>
      </w:tr>
      <w:tr w:rsidR="00D11CCA" w:rsidRPr="00D11CCA" w14:paraId="042CDF73" w14:textId="77777777" w:rsidTr="00A44FBD">
        <w:tc>
          <w:tcPr>
            <w:tcW w:w="2126" w:type="dxa"/>
          </w:tcPr>
          <w:p w14:paraId="41A31DE2" w14:textId="77777777" w:rsidR="00D11CCA" w:rsidRPr="00D11CCA" w:rsidRDefault="00D11CCA" w:rsidP="00A44FBD">
            <w:pPr>
              <w:rPr>
                <w:rFonts w:ascii="ＭＳ 明朝" w:hAnsi="ＭＳ 明朝"/>
                <w:szCs w:val="21"/>
              </w:rPr>
            </w:pPr>
            <w:r w:rsidRPr="00D11CCA">
              <w:rPr>
                <w:rFonts w:ascii="ＭＳ 明朝" w:hAnsi="ＭＳ 明朝" w:hint="eastAsia"/>
                <w:szCs w:val="21"/>
              </w:rPr>
              <w:t>対応ＯＳ</w:t>
            </w:r>
          </w:p>
        </w:tc>
        <w:tc>
          <w:tcPr>
            <w:tcW w:w="6237" w:type="dxa"/>
          </w:tcPr>
          <w:p w14:paraId="29BE4A15" w14:textId="77777777" w:rsidR="00D11CCA" w:rsidRPr="00D11CCA" w:rsidRDefault="00D11CCA" w:rsidP="00A44FBD">
            <w:pPr>
              <w:rPr>
                <w:rFonts w:ascii="ＭＳ 明朝" w:hAnsi="ＭＳ 明朝"/>
                <w:szCs w:val="21"/>
              </w:rPr>
            </w:pPr>
            <w:r w:rsidRPr="00D11CCA">
              <w:rPr>
                <w:rFonts w:ascii="ＭＳ 明朝" w:hAnsi="ＭＳ 明朝" w:hint="eastAsia"/>
                <w:szCs w:val="21"/>
              </w:rPr>
              <w:t>Windows11</w:t>
            </w:r>
          </w:p>
        </w:tc>
      </w:tr>
      <w:tr w:rsidR="00D11CCA" w:rsidRPr="00D11CCA" w14:paraId="180EED79" w14:textId="77777777" w:rsidTr="00A44FBD">
        <w:tc>
          <w:tcPr>
            <w:tcW w:w="2126" w:type="dxa"/>
          </w:tcPr>
          <w:p w14:paraId="4884EDC2" w14:textId="77777777" w:rsidR="00D11CCA" w:rsidRPr="00D11CCA" w:rsidRDefault="00D11CCA" w:rsidP="00A44FBD">
            <w:pPr>
              <w:rPr>
                <w:rFonts w:ascii="ＭＳ 明朝" w:hAnsi="ＭＳ 明朝"/>
                <w:szCs w:val="21"/>
              </w:rPr>
            </w:pPr>
            <w:r w:rsidRPr="00D11CCA">
              <w:rPr>
                <w:rFonts w:ascii="ＭＳ 明朝" w:hAnsi="ＭＳ 明朝" w:hint="eastAsia"/>
                <w:szCs w:val="21"/>
              </w:rPr>
              <w:t>インターフェイス</w:t>
            </w:r>
          </w:p>
        </w:tc>
        <w:tc>
          <w:tcPr>
            <w:tcW w:w="6237" w:type="dxa"/>
          </w:tcPr>
          <w:p w14:paraId="2EA2010C" w14:textId="77777777" w:rsidR="00D11CCA" w:rsidRPr="00D11CCA" w:rsidRDefault="00D11CCA" w:rsidP="00A44FBD">
            <w:pPr>
              <w:rPr>
                <w:rFonts w:ascii="ＭＳ 明朝" w:hAnsi="ＭＳ 明朝"/>
                <w:szCs w:val="21"/>
              </w:rPr>
            </w:pPr>
            <w:r w:rsidRPr="00D11CCA">
              <w:rPr>
                <w:rFonts w:ascii="ＭＳ 明朝" w:hAnsi="ＭＳ 明朝" w:hint="eastAsia"/>
                <w:szCs w:val="21"/>
              </w:rPr>
              <w:t>1000Base-TX以上、USB3.0以上(外付ﾊﾞｯｸｱｯﾌﾟHDD用)</w:t>
            </w:r>
          </w:p>
        </w:tc>
      </w:tr>
      <w:tr w:rsidR="00D11CCA" w:rsidRPr="00D11CCA" w14:paraId="456D945A" w14:textId="77777777" w:rsidTr="00A44FBD">
        <w:tc>
          <w:tcPr>
            <w:tcW w:w="2126" w:type="dxa"/>
          </w:tcPr>
          <w:p w14:paraId="0FB8F2B5" w14:textId="77777777" w:rsidR="00D11CCA" w:rsidRPr="00D11CCA" w:rsidRDefault="00D11CCA" w:rsidP="00A44FBD">
            <w:pPr>
              <w:rPr>
                <w:rFonts w:ascii="ＭＳ 明朝" w:hAnsi="ＭＳ 明朝"/>
                <w:szCs w:val="21"/>
              </w:rPr>
            </w:pPr>
            <w:r w:rsidRPr="00D11CCA">
              <w:rPr>
                <w:rFonts w:ascii="ＭＳ 明朝" w:hAnsi="ＭＳ 明朝" w:hint="eastAsia"/>
                <w:szCs w:val="21"/>
              </w:rPr>
              <w:t>その他の機能</w:t>
            </w:r>
          </w:p>
        </w:tc>
        <w:tc>
          <w:tcPr>
            <w:tcW w:w="6237" w:type="dxa"/>
          </w:tcPr>
          <w:p w14:paraId="4543C2A0" w14:textId="77777777" w:rsidR="00D11CCA" w:rsidRPr="00D11CCA" w:rsidRDefault="00D11CCA" w:rsidP="00A44FBD">
            <w:pPr>
              <w:rPr>
                <w:rFonts w:ascii="ＭＳ 明朝" w:hAnsi="ＭＳ 明朝"/>
                <w:szCs w:val="21"/>
              </w:rPr>
            </w:pPr>
            <w:r w:rsidRPr="00D11CCA">
              <w:rPr>
                <w:rFonts w:ascii="ＭＳ 明朝" w:hAnsi="ＭＳ 明朝" w:hint="eastAsia"/>
                <w:szCs w:val="21"/>
              </w:rPr>
              <w:t>・ユーザーアクセス管理機能</w:t>
            </w:r>
          </w:p>
          <w:p w14:paraId="538E48CB" w14:textId="77777777" w:rsidR="00D11CCA" w:rsidRPr="00D11CCA" w:rsidRDefault="00D11CCA" w:rsidP="00A44FBD">
            <w:pPr>
              <w:rPr>
                <w:rFonts w:ascii="ＭＳ 明朝" w:hAnsi="ＭＳ 明朝"/>
                <w:szCs w:val="21"/>
              </w:rPr>
            </w:pPr>
            <w:r w:rsidRPr="00D11CCA">
              <w:rPr>
                <w:rFonts w:ascii="ＭＳ 明朝" w:hAnsi="ＭＳ 明朝" w:hint="eastAsia"/>
                <w:szCs w:val="21"/>
              </w:rPr>
              <w:t>・ディスク暗号化機能</w:t>
            </w:r>
          </w:p>
          <w:p w14:paraId="148B7754" w14:textId="77777777" w:rsidR="00D11CCA" w:rsidRPr="00D11CCA" w:rsidRDefault="00D11CCA" w:rsidP="00A44FBD">
            <w:pPr>
              <w:rPr>
                <w:rFonts w:ascii="ＭＳ 明朝" w:hAnsi="ＭＳ 明朝"/>
                <w:szCs w:val="21"/>
              </w:rPr>
            </w:pPr>
            <w:r w:rsidRPr="00D11CCA">
              <w:rPr>
                <w:rFonts w:ascii="ＭＳ 明朝" w:hAnsi="ＭＳ 明朝" w:hint="eastAsia"/>
                <w:szCs w:val="21"/>
              </w:rPr>
              <w:t>・ＵＰＳ連動機能</w:t>
            </w:r>
          </w:p>
        </w:tc>
      </w:tr>
      <w:tr w:rsidR="00D11CCA" w:rsidRPr="00D11CCA" w14:paraId="6DF22FF9" w14:textId="77777777" w:rsidTr="00A44FBD">
        <w:tc>
          <w:tcPr>
            <w:tcW w:w="2126" w:type="dxa"/>
          </w:tcPr>
          <w:p w14:paraId="17E11B70" w14:textId="77777777" w:rsidR="00D11CCA" w:rsidRPr="00D11CCA" w:rsidRDefault="00D11CCA" w:rsidP="00A44FBD">
            <w:pPr>
              <w:rPr>
                <w:rFonts w:ascii="ＭＳ 明朝" w:hAnsi="ＭＳ 明朝"/>
                <w:szCs w:val="21"/>
              </w:rPr>
            </w:pPr>
            <w:r w:rsidRPr="00D11CCA">
              <w:rPr>
                <w:rFonts w:ascii="ＭＳ 明朝" w:hAnsi="ＭＳ 明朝" w:hint="eastAsia"/>
                <w:szCs w:val="21"/>
              </w:rPr>
              <w:t>その他</w:t>
            </w:r>
          </w:p>
        </w:tc>
        <w:tc>
          <w:tcPr>
            <w:tcW w:w="6237" w:type="dxa"/>
          </w:tcPr>
          <w:p w14:paraId="31E649E4" w14:textId="77777777" w:rsidR="00D11CCA" w:rsidRPr="00D11CCA" w:rsidRDefault="00D11CCA" w:rsidP="00A44FBD">
            <w:pPr>
              <w:rPr>
                <w:rFonts w:ascii="ＭＳ 明朝" w:hAnsi="ＭＳ 明朝"/>
                <w:szCs w:val="21"/>
              </w:rPr>
            </w:pPr>
            <w:r w:rsidRPr="00D11CCA">
              <w:rPr>
                <w:rFonts w:ascii="ＭＳ 明朝" w:hAnsi="ＭＳ 明朝" w:hint="eastAsia"/>
                <w:szCs w:val="21"/>
              </w:rPr>
              <w:t>・業務使用の２４時間運転を考慮した設計になっていること</w:t>
            </w:r>
          </w:p>
          <w:p w14:paraId="6AAD7E20" w14:textId="77777777" w:rsidR="00D11CCA" w:rsidRPr="00D11CCA" w:rsidRDefault="00D11CCA" w:rsidP="00A44FBD">
            <w:pPr>
              <w:rPr>
                <w:rFonts w:ascii="ＭＳ 明朝" w:hAnsi="ＭＳ 明朝"/>
                <w:szCs w:val="21"/>
              </w:rPr>
            </w:pPr>
            <w:r w:rsidRPr="00D11CCA">
              <w:rPr>
                <w:rFonts w:ascii="ＭＳ 明朝" w:hAnsi="ＭＳ 明朝" w:hint="eastAsia"/>
                <w:szCs w:val="21"/>
              </w:rPr>
              <w:t>・デリバリー保守契約（５年間）</w:t>
            </w:r>
          </w:p>
          <w:p w14:paraId="1CCC8AB6" w14:textId="77777777" w:rsidR="00D11CCA" w:rsidRPr="00D11CCA" w:rsidRDefault="00D11CCA" w:rsidP="00A44FBD">
            <w:pPr>
              <w:rPr>
                <w:rFonts w:ascii="ＭＳ 明朝" w:hAnsi="ＭＳ 明朝"/>
                <w:szCs w:val="21"/>
              </w:rPr>
            </w:pPr>
            <w:r w:rsidRPr="00D11CCA">
              <w:rPr>
                <w:rFonts w:ascii="ＭＳ 明朝" w:hAnsi="ＭＳ 明朝" w:hint="eastAsia"/>
                <w:szCs w:val="21"/>
              </w:rPr>
              <w:t>・レイヤー2 Giga スマートLiteスイッチ8ポート相当付属</w:t>
            </w:r>
          </w:p>
        </w:tc>
      </w:tr>
    </w:tbl>
    <w:p w14:paraId="7F2744B6" w14:textId="77777777" w:rsidR="00D11CCA" w:rsidRPr="00D11CCA" w:rsidRDefault="00D11CCA" w:rsidP="00D11CCA">
      <w:pPr>
        <w:rPr>
          <w:rFonts w:ascii="ＭＳ 明朝" w:hAnsi="ＭＳ 明朝"/>
          <w:szCs w:val="21"/>
        </w:rPr>
      </w:pPr>
    </w:p>
    <w:p w14:paraId="2083F1A1" w14:textId="77777777" w:rsidR="00D11CCA" w:rsidRPr="00D11CCA" w:rsidRDefault="00D11CCA" w:rsidP="00D11CCA">
      <w:pPr>
        <w:rPr>
          <w:rFonts w:ascii="ＭＳ 明朝" w:hAnsi="ＭＳ 明朝"/>
          <w:szCs w:val="21"/>
        </w:rPr>
      </w:pPr>
      <w:r w:rsidRPr="00D11CCA">
        <w:rPr>
          <w:rFonts w:ascii="ＭＳ 明朝" w:hAnsi="ＭＳ 明朝" w:hint="eastAsia"/>
          <w:szCs w:val="21"/>
        </w:rPr>
        <w:t>（３）ＵＰＳ　２台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5954"/>
      </w:tblGrid>
      <w:tr w:rsidR="00D11CCA" w:rsidRPr="00D11CCA" w14:paraId="2D994193" w14:textId="77777777" w:rsidTr="00A44FBD">
        <w:tc>
          <w:tcPr>
            <w:tcW w:w="2126" w:type="dxa"/>
          </w:tcPr>
          <w:p w14:paraId="00D97C8B" w14:textId="77777777" w:rsidR="00D11CCA" w:rsidRPr="00D11CCA" w:rsidRDefault="00D11CCA" w:rsidP="00A44FBD">
            <w:pPr>
              <w:rPr>
                <w:rFonts w:ascii="ＭＳ 明朝" w:hAnsi="ＭＳ 明朝"/>
                <w:szCs w:val="21"/>
              </w:rPr>
            </w:pPr>
            <w:r w:rsidRPr="00D11CCA">
              <w:rPr>
                <w:rFonts w:ascii="ＭＳ 明朝" w:hAnsi="ＭＳ 明朝" w:hint="eastAsia"/>
                <w:szCs w:val="21"/>
              </w:rPr>
              <w:t>出力電力容量</w:t>
            </w:r>
          </w:p>
        </w:tc>
        <w:tc>
          <w:tcPr>
            <w:tcW w:w="5954" w:type="dxa"/>
          </w:tcPr>
          <w:p w14:paraId="328B85D0" w14:textId="77777777" w:rsidR="00D11CCA" w:rsidRPr="00D11CCA" w:rsidRDefault="00D11CCA" w:rsidP="00A44FBD">
            <w:pPr>
              <w:rPr>
                <w:rFonts w:ascii="ＭＳ 明朝" w:hAnsi="ＭＳ 明朝"/>
                <w:szCs w:val="21"/>
              </w:rPr>
            </w:pPr>
            <w:r w:rsidRPr="00D11CCA">
              <w:rPr>
                <w:rFonts w:ascii="ＭＳ 明朝" w:hAnsi="ＭＳ 明朝" w:hint="eastAsia"/>
                <w:szCs w:val="21"/>
              </w:rPr>
              <w:t>５００ＶＡ以上</w:t>
            </w:r>
          </w:p>
        </w:tc>
      </w:tr>
      <w:tr w:rsidR="00D11CCA" w:rsidRPr="00D11CCA" w14:paraId="1AEAC993" w14:textId="77777777" w:rsidTr="00A44FBD">
        <w:tc>
          <w:tcPr>
            <w:tcW w:w="2126" w:type="dxa"/>
          </w:tcPr>
          <w:p w14:paraId="6B756E8B" w14:textId="77777777" w:rsidR="00D11CCA" w:rsidRPr="00D11CCA" w:rsidRDefault="00D11CCA" w:rsidP="00A44FBD">
            <w:pPr>
              <w:rPr>
                <w:rFonts w:ascii="ＭＳ 明朝" w:hAnsi="ＭＳ 明朝"/>
                <w:szCs w:val="21"/>
              </w:rPr>
            </w:pPr>
            <w:r w:rsidRPr="00D11CCA">
              <w:rPr>
                <w:rFonts w:ascii="ＭＳ 明朝" w:hAnsi="ＭＳ 明朝" w:hint="eastAsia"/>
                <w:szCs w:val="21"/>
              </w:rPr>
              <w:t>定格出力電圧</w:t>
            </w:r>
          </w:p>
        </w:tc>
        <w:tc>
          <w:tcPr>
            <w:tcW w:w="5954" w:type="dxa"/>
          </w:tcPr>
          <w:p w14:paraId="131EAD4B" w14:textId="77777777" w:rsidR="00D11CCA" w:rsidRPr="00D11CCA" w:rsidRDefault="00D11CCA" w:rsidP="00A44FBD">
            <w:pPr>
              <w:rPr>
                <w:rFonts w:ascii="ＭＳ 明朝" w:hAnsi="ＭＳ 明朝"/>
                <w:szCs w:val="21"/>
              </w:rPr>
            </w:pPr>
            <w:r w:rsidRPr="00D11CCA">
              <w:rPr>
                <w:rFonts w:ascii="ＭＳ 明朝" w:hAnsi="ＭＳ 明朝" w:hint="eastAsia"/>
                <w:szCs w:val="21"/>
              </w:rPr>
              <w:t>１００Ｖ</w:t>
            </w:r>
          </w:p>
        </w:tc>
      </w:tr>
      <w:tr w:rsidR="00D11CCA" w:rsidRPr="00D11CCA" w14:paraId="333E13CF" w14:textId="77777777" w:rsidTr="00A44FBD">
        <w:tc>
          <w:tcPr>
            <w:tcW w:w="2126" w:type="dxa"/>
          </w:tcPr>
          <w:p w14:paraId="3C43D023" w14:textId="77777777" w:rsidR="00D11CCA" w:rsidRPr="00D11CCA" w:rsidRDefault="00D11CCA" w:rsidP="00A44FBD">
            <w:pPr>
              <w:rPr>
                <w:rFonts w:ascii="ＭＳ 明朝" w:hAnsi="ＭＳ 明朝"/>
                <w:szCs w:val="21"/>
              </w:rPr>
            </w:pPr>
            <w:r w:rsidRPr="00D11CCA">
              <w:rPr>
                <w:rFonts w:ascii="ＭＳ 明朝" w:hAnsi="ＭＳ 明朝" w:hint="eastAsia"/>
                <w:szCs w:val="21"/>
              </w:rPr>
              <w:t>出力波形</w:t>
            </w:r>
          </w:p>
        </w:tc>
        <w:tc>
          <w:tcPr>
            <w:tcW w:w="5954" w:type="dxa"/>
          </w:tcPr>
          <w:p w14:paraId="1094B05A" w14:textId="77777777" w:rsidR="00D11CCA" w:rsidRPr="00D11CCA" w:rsidRDefault="00D11CCA" w:rsidP="00A44FBD">
            <w:pPr>
              <w:rPr>
                <w:rFonts w:ascii="ＭＳ 明朝" w:hAnsi="ＭＳ 明朝"/>
                <w:szCs w:val="21"/>
              </w:rPr>
            </w:pPr>
            <w:r w:rsidRPr="00D11CCA">
              <w:rPr>
                <w:rFonts w:ascii="ＭＳ 明朝" w:hAnsi="ＭＳ 明朝" w:hint="eastAsia"/>
                <w:szCs w:val="21"/>
              </w:rPr>
              <w:t>正弦波</w:t>
            </w:r>
          </w:p>
        </w:tc>
      </w:tr>
      <w:tr w:rsidR="00D11CCA" w:rsidRPr="00D11CCA" w14:paraId="539A8B01" w14:textId="77777777" w:rsidTr="00A44FBD">
        <w:tc>
          <w:tcPr>
            <w:tcW w:w="2126" w:type="dxa"/>
          </w:tcPr>
          <w:p w14:paraId="6F8ABEFE" w14:textId="77777777" w:rsidR="00D11CCA" w:rsidRPr="00D11CCA" w:rsidRDefault="00D11CCA" w:rsidP="00A44FBD">
            <w:pPr>
              <w:rPr>
                <w:rFonts w:ascii="ＭＳ 明朝" w:hAnsi="ＭＳ 明朝"/>
                <w:szCs w:val="21"/>
              </w:rPr>
            </w:pPr>
            <w:r w:rsidRPr="00D11CCA">
              <w:rPr>
                <w:rFonts w:ascii="ＭＳ 明朝" w:hAnsi="ＭＳ 明朝" w:hint="eastAsia"/>
                <w:szCs w:val="21"/>
              </w:rPr>
              <w:t>インターフェイス</w:t>
            </w:r>
          </w:p>
        </w:tc>
        <w:tc>
          <w:tcPr>
            <w:tcW w:w="5954" w:type="dxa"/>
          </w:tcPr>
          <w:p w14:paraId="38CE0B76" w14:textId="77777777" w:rsidR="00D11CCA" w:rsidRPr="00D11CCA" w:rsidRDefault="00D11CCA" w:rsidP="00A44FBD">
            <w:pPr>
              <w:rPr>
                <w:rFonts w:ascii="ＭＳ 明朝" w:hAnsi="ＭＳ 明朝"/>
                <w:szCs w:val="21"/>
              </w:rPr>
            </w:pPr>
            <w:r w:rsidRPr="00D11CCA">
              <w:rPr>
                <w:rFonts w:ascii="ＭＳ 明朝" w:hAnsi="ＭＳ 明朝" w:hint="eastAsia"/>
                <w:szCs w:val="21"/>
              </w:rPr>
              <w:t>NASと連動する形式であること</w:t>
            </w:r>
          </w:p>
        </w:tc>
      </w:tr>
      <w:tr w:rsidR="00D11CCA" w:rsidRPr="00D11CCA" w14:paraId="7ADED092" w14:textId="77777777" w:rsidTr="00A44FBD">
        <w:tc>
          <w:tcPr>
            <w:tcW w:w="2126" w:type="dxa"/>
          </w:tcPr>
          <w:p w14:paraId="6AD376BC" w14:textId="77777777" w:rsidR="00D11CCA" w:rsidRPr="00D11CCA" w:rsidRDefault="00D11CCA" w:rsidP="00A44FBD">
            <w:pPr>
              <w:rPr>
                <w:rFonts w:ascii="ＭＳ 明朝" w:hAnsi="ＭＳ 明朝"/>
                <w:szCs w:val="21"/>
              </w:rPr>
            </w:pPr>
            <w:r w:rsidRPr="00D11CCA">
              <w:rPr>
                <w:rFonts w:ascii="ＭＳ 明朝" w:hAnsi="ＭＳ 明朝" w:hint="eastAsia"/>
                <w:szCs w:val="21"/>
              </w:rPr>
              <w:lastRenderedPageBreak/>
              <w:t>その他</w:t>
            </w:r>
          </w:p>
        </w:tc>
        <w:tc>
          <w:tcPr>
            <w:tcW w:w="5954" w:type="dxa"/>
          </w:tcPr>
          <w:p w14:paraId="4D7EEE2D" w14:textId="77777777" w:rsidR="00D11CCA" w:rsidRPr="00D11CCA" w:rsidRDefault="00D11CCA" w:rsidP="00A44FBD">
            <w:pPr>
              <w:rPr>
                <w:rFonts w:ascii="ＭＳ 明朝" w:hAnsi="ＭＳ 明朝"/>
                <w:szCs w:val="21"/>
              </w:rPr>
            </w:pPr>
            <w:r w:rsidRPr="00D11CCA">
              <w:rPr>
                <w:rFonts w:ascii="ＭＳ 明朝" w:hAnsi="ＭＳ 明朝" w:hint="eastAsia"/>
                <w:szCs w:val="21"/>
              </w:rPr>
              <w:t>・業務使用の２４時間運転を考慮した設計になっていること</w:t>
            </w:r>
          </w:p>
          <w:p w14:paraId="19841322" w14:textId="77777777" w:rsidR="00D11CCA" w:rsidRPr="00D11CCA" w:rsidRDefault="00D11CCA" w:rsidP="00A44FBD">
            <w:pPr>
              <w:rPr>
                <w:rFonts w:ascii="ＭＳ 明朝" w:hAnsi="ＭＳ 明朝"/>
                <w:szCs w:val="21"/>
              </w:rPr>
            </w:pPr>
            <w:r w:rsidRPr="00D11CCA">
              <w:rPr>
                <w:rFonts w:ascii="ＭＳ 明朝" w:hAnsi="ＭＳ 明朝" w:hint="eastAsia"/>
                <w:szCs w:val="21"/>
              </w:rPr>
              <w:t>・保守契約（５年間）</w:t>
            </w:r>
          </w:p>
        </w:tc>
      </w:tr>
    </w:tbl>
    <w:p w14:paraId="50F46D58" w14:textId="77777777" w:rsidR="00D11CCA" w:rsidRPr="00D11CCA" w:rsidRDefault="00D11CCA" w:rsidP="00D11CCA">
      <w:pPr>
        <w:rPr>
          <w:rFonts w:ascii="ＭＳ 明朝" w:hAnsi="ＭＳ 明朝"/>
          <w:dstrike/>
          <w:szCs w:val="21"/>
        </w:rPr>
      </w:pPr>
    </w:p>
    <w:p w14:paraId="4C13AFFF" w14:textId="77777777" w:rsidR="00D11CCA" w:rsidRPr="00D11CCA" w:rsidRDefault="00D11CCA" w:rsidP="00D11CCA">
      <w:pPr>
        <w:rPr>
          <w:rFonts w:ascii="ＭＳ 明朝" w:hAnsi="ＭＳ 明朝"/>
          <w:szCs w:val="21"/>
        </w:rPr>
      </w:pPr>
      <w:r w:rsidRPr="00D11CCA">
        <w:rPr>
          <w:rFonts w:ascii="ＭＳ 明朝" w:hAnsi="ＭＳ 明朝" w:hint="eastAsia"/>
          <w:szCs w:val="21"/>
        </w:rPr>
        <w:t>２　ソフトウェア（いずれもｗｉｎｄｏｗｓ用）</w:t>
      </w:r>
    </w:p>
    <w:p w14:paraId="2A539A1D" w14:textId="77777777" w:rsidR="00D11CCA" w:rsidRPr="00D11CCA" w:rsidRDefault="00D11CCA" w:rsidP="00D11CCA">
      <w:pPr>
        <w:ind w:firstLineChars="200" w:firstLine="420"/>
        <w:rPr>
          <w:rFonts w:ascii="ＭＳ 明朝" w:hAnsi="ＭＳ 明朝"/>
          <w:szCs w:val="21"/>
        </w:rPr>
      </w:pPr>
      <w:r w:rsidRPr="00D11CCA">
        <w:rPr>
          <w:rFonts w:ascii="ＭＳ 明朝" w:hAnsi="ＭＳ 明朝" w:hint="eastAsia"/>
          <w:szCs w:val="21"/>
        </w:rPr>
        <w:t xml:space="preserve">ウィルスバスター相当品　5年分　　　　　１１台に搭載　　　</w:t>
      </w:r>
    </w:p>
    <w:p w14:paraId="644C0128" w14:textId="77777777" w:rsidR="00D11CCA" w:rsidRPr="00D11CCA" w:rsidRDefault="00D11CCA" w:rsidP="00D11CCA">
      <w:pPr>
        <w:ind w:left="210" w:hangingChars="100" w:hanging="210"/>
        <w:rPr>
          <w:rFonts w:ascii="ＭＳ 明朝" w:hAnsi="ＭＳ 明朝"/>
          <w:szCs w:val="21"/>
        </w:rPr>
      </w:pPr>
      <w:r w:rsidRPr="00D11CCA">
        <w:rPr>
          <w:rFonts w:ascii="ＭＳ 明朝" w:hAnsi="ＭＳ 明朝" w:hint="eastAsia"/>
          <w:szCs w:val="21"/>
        </w:rPr>
        <w:t xml:space="preserve">　　上記のソフトウェアはあらかじめパソコンに搭載した状態で納品すること。</w:t>
      </w:r>
    </w:p>
    <w:p w14:paraId="52D54554" w14:textId="77777777" w:rsidR="00D11CCA" w:rsidRPr="00D11CCA" w:rsidRDefault="00D11CCA" w:rsidP="00D11CCA">
      <w:pPr>
        <w:rPr>
          <w:rFonts w:ascii="ＭＳ 明朝" w:hAnsi="ＭＳ 明朝"/>
          <w:szCs w:val="21"/>
        </w:rPr>
      </w:pPr>
    </w:p>
    <w:p w14:paraId="37A93200" w14:textId="77777777" w:rsidR="00977B29" w:rsidRPr="00D11CCA" w:rsidRDefault="00977B29">
      <w:pPr>
        <w:rPr>
          <w:rFonts w:ascii="ＭＳ 明朝" w:hAnsi="ＭＳ 明朝"/>
        </w:rPr>
      </w:pPr>
    </w:p>
    <w:sectPr w:rsidR="00977B29" w:rsidRPr="00D11CCA" w:rsidSect="00D11CCA">
      <w:pgSz w:w="11906" w:h="16838"/>
      <w:pgMar w:top="1985"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445166"/>
    <w:multiLevelType w:val="hybridMultilevel"/>
    <w:tmpl w:val="B2DA03E0"/>
    <w:lvl w:ilvl="0" w:tplc="EE3CF15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71787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CCA"/>
    <w:rsid w:val="003258A3"/>
    <w:rsid w:val="00977B29"/>
    <w:rsid w:val="00B42063"/>
    <w:rsid w:val="00D11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6E485B"/>
  <w15:chartTrackingRefBased/>
  <w15:docId w15:val="{52BE7385-22DF-4D65-A094-D64D345C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CCA"/>
    <w:pPr>
      <w:widowControl w:val="0"/>
      <w:jc w:val="both"/>
    </w:pPr>
    <w:rPr>
      <w:rFonts w:ascii="Century" w:eastAsia="ＭＳ 明朝" w:hAnsi="Century" w:cs="Times New Roman"/>
    </w:rPr>
  </w:style>
  <w:style w:type="paragraph" w:styleId="1">
    <w:name w:val="heading 1"/>
    <w:basedOn w:val="a"/>
    <w:next w:val="a"/>
    <w:link w:val="10"/>
    <w:uiPriority w:val="9"/>
    <w:qFormat/>
    <w:rsid w:val="00D11CC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11CC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11CC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11CC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11CC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11CC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11CC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11CC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11CC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1CC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11CC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11CC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11CC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11CC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11CC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11CC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11CC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11CC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11CC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11C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CC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11C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CCA"/>
    <w:pPr>
      <w:spacing w:before="160" w:after="160"/>
      <w:jc w:val="center"/>
    </w:pPr>
    <w:rPr>
      <w:i/>
      <w:iCs/>
      <w:color w:val="404040" w:themeColor="text1" w:themeTint="BF"/>
    </w:rPr>
  </w:style>
  <w:style w:type="character" w:customStyle="1" w:styleId="a8">
    <w:name w:val="引用文 (文字)"/>
    <w:basedOn w:val="a0"/>
    <w:link w:val="a7"/>
    <w:uiPriority w:val="29"/>
    <w:rsid w:val="00D11CCA"/>
    <w:rPr>
      <w:i/>
      <w:iCs/>
      <w:color w:val="404040" w:themeColor="text1" w:themeTint="BF"/>
    </w:rPr>
  </w:style>
  <w:style w:type="paragraph" w:styleId="a9">
    <w:name w:val="List Paragraph"/>
    <w:basedOn w:val="a"/>
    <w:uiPriority w:val="34"/>
    <w:qFormat/>
    <w:rsid w:val="00D11CCA"/>
    <w:pPr>
      <w:ind w:left="720"/>
      <w:contextualSpacing/>
    </w:pPr>
  </w:style>
  <w:style w:type="character" w:styleId="21">
    <w:name w:val="Intense Emphasis"/>
    <w:basedOn w:val="a0"/>
    <w:uiPriority w:val="21"/>
    <w:qFormat/>
    <w:rsid w:val="00D11CCA"/>
    <w:rPr>
      <w:i/>
      <w:iCs/>
      <w:color w:val="0F4761" w:themeColor="accent1" w:themeShade="BF"/>
    </w:rPr>
  </w:style>
  <w:style w:type="paragraph" w:styleId="22">
    <w:name w:val="Intense Quote"/>
    <w:basedOn w:val="a"/>
    <w:next w:val="a"/>
    <w:link w:val="23"/>
    <w:uiPriority w:val="30"/>
    <w:qFormat/>
    <w:rsid w:val="00D11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11CCA"/>
    <w:rPr>
      <w:i/>
      <w:iCs/>
      <w:color w:val="0F4761" w:themeColor="accent1" w:themeShade="BF"/>
    </w:rPr>
  </w:style>
  <w:style w:type="character" w:styleId="24">
    <w:name w:val="Intense Reference"/>
    <w:basedOn w:val="a0"/>
    <w:uiPriority w:val="32"/>
    <w:qFormat/>
    <w:rsid w:val="00D11C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dc:creator>
  <cp:keywords/>
  <dc:description/>
  <cp:lastModifiedBy>小林</cp:lastModifiedBy>
  <cp:revision>1</cp:revision>
  <dcterms:created xsi:type="dcterms:W3CDTF">2025-03-06T02:40:00Z</dcterms:created>
  <dcterms:modified xsi:type="dcterms:W3CDTF">2025-03-06T02:41:00Z</dcterms:modified>
</cp:coreProperties>
</file>